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97DD" w14:textId="3F030D37" w:rsidR="006E4D55" w:rsidRPr="00646757" w:rsidRDefault="009C737C" w:rsidP="00A371B0">
      <w:pPr>
        <w:pStyle w:val="BodyText"/>
      </w:pPr>
      <w:r w:rsidRPr="00646757">
        <w:t>[</w:t>
      </w:r>
      <w:r w:rsidR="003F798F">
        <w:rPr>
          <w:rStyle w:val="Italic"/>
        </w:rPr>
        <w:t>Auditee</w:t>
      </w:r>
      <w:r w:rsidR="003F798F" w:rsidRPr="00A371B0">
        <w:rPr>
          <w:rStyle w:val="Italic"/>
        </w:rPr>
        <w:t xml:space="preserve"> </w:t>
      </w:r>
      <w:r w:rsidR="006E4D55" w:rsidRPr="00A371B0">
        <w:rPr>
          <w:rStyle w:val="Italic"/>
        </w:rPr>
        <w:t>letterhead</w:t>
      </w:r>
      <w:r w:rsidRPr="00646757">
        <w:t>]</w:t>
      </w:r>
    </w:p>
    <w:p w14:paraId="5B2AA69E" w14:textId="77777777" w:rsidR="006E4D55" w:rsidRPr="00646757" w:rsidRDefault="006E4D55" w:rsidP="00A371B0">
      <w:pPr>
        <w:pStyle w:val="BodyText"/>
      </w:pPr>
    </w:p>
    <w:p w14:paraId="0E46D11F" w14:textId="77777777" w:rsidR="00B10B06" w:rsidRPr="00646757" w:rsidRDefault="00B10B06" w:rsidP="00A371B0">
      <w:pPr>
        <w:pStyle w:val="BodyText"/>
      </w:pPr>
      <w:r w:rsidRPr="00646757">
        <w:t>[</w:t>
      </w:r>
      <w:r w:rsidRPr="00A371B0">
        <w:rPr>
          <w:rStyle w:val="Italic"/>
        </w:rPr>
        <w:t>Date</w:t>
      </w:r>
      <w:r w:rsidRPr="00646757">
        <w:t>]</w:t>
      </w:r>
    </w:p>
    <w:p w14:paraId="4DD14969" w14:textId="77777777" w:rsidR="006E4D55" w:rsidRPr="00646757" w:rsidRDefault="006E4D55" w:rsidP="00A371B0">
      <w:pPr>
        <w:pStyle w:val="BodyText"/>
      </w:pPr>
    </w:p>
    <w:p w14:paraId="70FA0EFE" w14:textId="77777777" w:rsidR="006E4D55" w:rsidRPr="00646757" w:rsidRDefault="009C737C" w:rsidP="00A371B0">
      <w:pPr>
        <w:pStyle w:val="BodyText"/>
      </w:pPr>
      <w:r w:rsidRPr="00646757">
        <w:t>[</w:t>
      </w:r>
      <w:r w:rsidR="006E4D55" w:rsidRPr="00A371B0">
        <w:rPr>
          <w:rStyle w:val="Italic"/>
        </w:rPr>
        <w:t>Addressee – Mortgage Holder</w:t>
      </w:r>
      <w:r w:rsidRPr="00646757">
        <w:t>]</w:t>
      </w:r>
    </w:p>
    <w:p w14:paraId="441E1BE9" w14:textId="77777777" w:rsidR="00646757" w:rsidRDefault="00646757" w:rsidP="00A371B0">
      <w:pPr>
        <w:pStyle w:val="BodyText"/>
      </w:pPr>
    </w:p>
    <w:p w14:paraId="52219A60" w14:textId="77777777" w:rsidR="006E4D55" w:rsidRPr="00646757" w:rsidRDefault="006E4D55" w:rsidP="00A371B0">
      <w:pPr>
        <w:pStyle w:val="BodyText"/>
        <w:rPr>
          <w:b/>
        </w:rPr>
      </w:pPr>
      <w:r w:rsidRPr="00646757">
        <w:t>Attention:</w:t>
      </w:r>
      <w:r w:rsidR="00203277" w:rsidRPr="00646757">
        <w:t xml:space="preserve"> </w:t>
      </w:r>
      <w:r w:rsidR="009C737C" w:rsidRPr="00646757">
        <w:t>[</w:t>
      </w:r>
      <w:r w:rsidRPr="00A371B0">
        <w:rPr>
          <w:rStyle w:val="Italic"/>
        </w:rPr>
        <w:t>Person or Department</w:t>
      </w:r>
      <w:r w:rsidR="009C737C" w:rsidRPr="00646757">
        <w:t>]</w:t>
      </w:r>
    </w:p>
    <w:p w14:paraId="6E2C41D1" w14:textId="77777777" w:rsidR="006E4D55" w:rsidRPr="00646757" w:rsidRDefault="006E4D55" w:rsidP="00A371B0">
      <w:pPr>
        <w:pStyle w:val="BodyText"/>
      </w:pPr>
    </w:p>
    <w:p w14:paraId="32E5F32D" w14:textId="731ED098" w:rsidR="006E4D55" w:rsidRPr="00646757" w:rsidRDefault="006E4D55" w:rsidP="00A371B0">
      <w:pPr>
        <w:pStyle w:val="BodyText"/>
      </w:pPr>
      <w:r w:rsidRPr="00646757">
        <w:t xml:space="preserve">In connection with the audit of our financial </w:t>
      </w:r>
      <w:r w:rsidR="00D13CF2" w:rsidRPr="00646757">
        <w:t>statements</w:t>
      </w:r>
      <w:r w:rsidRPr="00646757">
        <w:t xml:space="preserve">, please </w:t>
      </w:r>
      <w:r w:rsidR="00A36021">
        <w:t>confirm</w:t>
      </w:r>
      <w:r w:rsidR="00A36021" w:rsidRPr="00646757">
        <w:t xml:space="preserve"> </w:t>
      </w:r>
      <w:r w:rsidRPr="00646757">
        <w:t xml:space="preserve">directly to our auditors, </w:t>
      </w:r>
      <w:r w:rsidR="000F0EED">
        <w:t>t</w:t>
      </w:r>
      <w:r w:rsidRPr="00646757">
        <w:t xml:space="preserve">he Audit Office of New South Wales, the following information regarding our mortgage indebtedness to you as at </w:t>
      </w:r>
      <w:r w:rsidR="009C737C" w:rsidRPr="00646757">
        <w:t>[</w:t>
      </w:r>
      <w:r w:rsidRPr="00646757">
        <w:rPr>
          <w:i/>
        </w:rPr>
        <w:t>selected date</w:t>
      </w:r>
      <w:r w:rsidR="009C737C" w:rsidRPr="00646757">
        <w:t>]</w:t>
      </w:r>
      <w:r w:rsidRPr="00646757">
        <w:t>:</w:t>
      </w:r>
    </w:p>
    <w:tbl>
      <w:tblPr>
        <w:tblW w:w="8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4"/>
      </w:tblGrid>
      <w:tr w:rsidR="00541E15" w:rsidRPr="00646757" w14:paraId="3C0F0416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AAECFC1" w14:textId="77777777" w:rsidR="006E4D55" w:rsidRPr="00646757" w:rsidRDefault="00A36021" w:rsidP="00A371B0">
            <w:pPr>
              <w:pStyle w:val="Tabletext"/>
            </w:pPr>
            <w:r>
              <w:t>Borrower n</w:t>
            </w:r>
            <w:r w:rsidR="005B6A9C">
              <w:t xml:space="preserve">ame </w:t>
            </w:r>
          </w:p>
        </w:tc>
        <w:tc>
          <w:tcPr>
            <w:tcW w:w="4536" w:type="dxa"/>
            <w:shd w:val="clear" w:color="auto" w:fill="auto"/>
          </w:tcPr>
          <w:p w14:paraId="5F64E0C0" w14:textId="77777777" w:rsidR="006E4D55" w:rsidRPr="00646757" w:rsidRDefault="006E4D55" w:rsidP="00A371B0">
            <w:pPr>
              <w:pStyle w:val="Tabletext"/>
            </w:pPr>
          </w:p>
        </w:tc>
      </w:tr>
      <w:tr w:rsidR="00541E15" w:rsidRPr="00646757" w14:paraId="3D7DFDB7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71C8DC5" w14:textId="77777777" w:rsidR="005B6A9C" w:rsidRPr="00646757" w:rsidRDefault="005B6A9C" w:rsidP="00A371B0">
            <w:pPr>
              <w:pStyle w:val="Tabletext"/>
            </w:pPr>
            <w:r w:rsidRPr="00646757">
              <w:t xml:space="preserve">Nature of mortgage </w:t>
            </w:r>
          </w:p>
        </w:tc>
        <w:tc>
          <w:tcPr>
            <w:tcW w:w="4536" w:type="dxa"/>
            <w:shd w:val="clear" w:color="auto" w:fill="auto"/>
          </w:tcPr>
          <w:p w14:paraId="0D7786E0" w14:textId="77777777" w:rsidR="005B6A9C" w:rsidRPr="00646757" w:rsidRDefault="005B6A9C" w:rsidP="00A371B0">
            <w:pPr>
              <w:pStyle w:val="Tabletext"/>
            </w:pPr>
          </w:p>
        </w:tc>
      </w:tr>
      <w:tr w:rsidR="00541E15" w:rsidRPr="00646757" w14:paraId="2F44B743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7B341E" w14:textId="77777777" w:rsidR="00A36021" w:rsidRPr="00646757" w:rsidRDefault="00A36021" w:rsidP="00A371B0">
            <w:pPr>
              <w:pStyle w:val="Tabletext"/>
            </w:pPr>
            <w:r>
              <w:t>D</w:t>
            </w:r>
            <w:r w:rsidRPr="00646757">
              <w:t xml:space="preserve">escription and location of </w:t>
            </w:r>
            <w:r>
              <w:t xml:space="preserve">mortgaged </w:t>
            </w:r>
            <w:r w:rsidRPr="00646757">
              <w:t xml:space="preserve">property </w:t>
            </w:r>
          </w:p>
        </w:tc>
        <w:tc>
          <w:tcPr>
            <w:tcW w:w="4536" w:type="dxa"/>
            <w:shd w:val="clear" w:color="auto" w:fill="auto"/>
          </w:tcPr>
          <w:p w14:paraId="028B2630" w14:textId="77777777" w:rsidR="00A36021" w:rsidRPr="00646757" w:rsidRDefault="00A36021" w:rsidP="00A371B0">
            <w:pPr>
              <w:pStyle w:val="Tabletext"/>
            </w:pPr>
          </w:p>
        </w:tc>
      </w:tr>
      <w:tr w:rsidR="00541E15" w:rsidRPr="00646757" w14:paraId="1FE62E61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7A37452E" w14:textId="77777777" w:rsidR="006E4D55" w:rsidRPr="00646757" w:rsidRDefault="006E4D55" w:rsidP="00A371B0">
            <w:pPr>
              <w:pStyle w:val="Tabletext"/>
            </w:pPr>
            <w:r w:rsidRPr="00646757">
              <w:t>Unpaid balance</w:t>
            </w:r>
          </w:p>
        </w:tc>
        <w:tc>
          <w:tcPr>
            <w:tcW w:w="4536" w:type="dxa"/>
            <w:shd w:val="clear" w:color="auto" w:fill="auto"/>
          </w:tcPr>
          <w:p w14:paraId="3565DD43" w14:textId="77777777" w:rsidR="006E4D55" w:rsidRPr="00646757" w:rsidRDefault="006E4D55" w:rsidP="00A371B0">
            <w:pPr>
              <w:pStyle w:val="Tabletext"/>
            </w:pPr>
          </w:p>
        </w:tc>
      </w:tr>
      <w:tr w:rsidR="00541E15" w:rsidRPr="00646757" w14:paraId="62A710BE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5C8E0D50" w14:textId="77777777" w:rsidR="006E4D55" w:rsidRPr="00646757" w:rsidRDefault="006E4D55" w:rsidP="00A371B0">
            <w:pPr>
              <w:pStyle w:val="Tabletext"/>
            </w:pPr>
            <w:r w:rsidRPr="00646757">
              <w:t>Terms for payment of principal</w:t>
            </w:r>
          </w:p>
        </w:tc>
        <w:tc>
          <w:tcPr>
            <w:tcW w:w="4536" w:type="dxa"/>
            <w:shd w:val="clear" w:color="auto" w:fill="auto"/>
          </w:tcPr>
          <w:p w14:paraId="50A19A3E" w14:textId="77777777" w:rsidR="006E4D55" w:rsidRPr="00646757" w:rsidRDefault="006E4D55" w:rsidP="00A371B0">
            <w:pPr>
              <w:pStyle w:val="Tabletext"/>
            </w:pPr>
          </w:p>
        </w:tc>
      </w:tr>
      <w:tr w:rsidR="00541E15" w:rsidRPr="00646757" w14:paraId="2034D436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E3A2928" w14:textId="77777777" w:rsidR="006E4D55" w:rsidRPr="00646757" w:rsidRDefault="006E4D55" w:rsidP="00A371B0">
            <w:pPr>
              <w:pStyle w:val="Tabletext"/>
            </w:pPr>
            <w:r w:rsidRPr="00646757">
              <w:t>Maturity date</w:t>
            </w:r>
          </w:p>
        </w:tc>
        <w:tc>
          <w:tcPr>
            <w:tcW w:w="4536" w:type="dxa"/>
            <w:shd w:val="clear" w:color="auto" w:fill="auto"/>
          </w:tcPr>
          <w:p w14:paraId="5849BF18" w14:textId="77777777" w:rsidR="006E4D55" w:rsidRPr="00646757" w:rsidRDefault="006E4D55" w:rsidP="00A371B0">
            <w:pPr>
              <w:pStyle w:val="Tabletext"/>
            </w:pPr>
          </w:p>
        </w:tc>
      </w:tr>
      <w:tr w:rsidR="00541E15" w:rsidRPr="00646757" w14:paraId="3B8C7BBE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BDE2F3" w14:textId="77777777" w:rsidR="006E4D55" w:rsidRPr="00646757" w:rsidRDefault="006E4D55" w:rsidP="00A371B0">
            <w:pPr>
              <w:pStyle w:val="Tabletext"/>
            </w:pPr>
            <w:r w:rsidRPr="00646757">
              <w:t>Interest rate</w:t>
            </w:r>
          </w:p>
        </w:tc>
        <w:tc>
          <w:tcPr>
            <w:tcW w:w="4536" w:type="dxa"/>
            <w:shd w:val="clear" w:color="auto" w:fill="auto"/>
          </w:tcPr>
          <w:p w14:paraId="00B85B20" w14:textId="77777777" w:rsidR="006E4D55" w:rsidRPr="00646757" w:rsidRDefault="006E4D55" w:rsidP="00A371B0">
            <w:pPr>
              <w:pStyle w:val="Tabletext"/>
            </w:pPr>
          </w:p>
        </w:tc>
      </w:tr>
      <w:tr w:rsidR="00541E15" w:rsidRPr="00646757" w14:paraId="000D5CA6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7740CCE" w14:textId="77777777" w:rsidR="006E4D55" w:rsidRPr="00646757" w:rsidRDefault="006E4D55" w:rsidP="00A371B0">
            <w:pPr>
              <w:pStyle w:val="Tabletext"/>
            </w:pPr>
            <w:r w:rsidRPr="00646757">
              <w:t>Date to which interest paid</w:t>
            </w:r>
          </w:p>
        </w:tc>
        <w:tc>
          <w:tcPr>
            <w:tcW w:w="4536" w:type="dxa"/>
            <w:shd w:val="clear" w:color="auto" w:fill="auto"/>
          </w:tcPr>
          <w:p w14:paraId="5A1C058A" w14:textId="77777777" w:rsidR="006E4D55" w:rsidRPr="00646757" w:rsidRDefault="006E4D55" w:rsidP="00A371B0">
            <w:pPr>
              <w:pStyle w:val="Tabletext"/>
            </w:pPr>
          </w:p>
        </w:tc>
      </w:tr>
      <w:tr w:rsidR="00541E15" w:rsidRPr="00646757" w14:paraId="66C8E809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BA7F3CB" w14:textId="77777777" w:rsidR="006E4D55" w:rsidRPr="00646757" w:rsidRDefault="006E4D55" w:rsidP="00A371B0">
            <w:pPr>
              <w:pStyle w:val="Tabletext"/>
            </w:pPr>
            <w:r w:rsidRPr="00646757">
              <w:t>Nature of defaults, if any</w:t>
            </w:r>
          </w:p>
        </w:tc>
        <w:tc>
          <w:tcPr>
            <w:tcW w:w="4536" w:type="dxa"/>
            <w:shd w:val="clear" w:color="auto" w:fill="auto"/>
          </w:tcPr>
          <w:p w14:paraId="15408206" w14:textId="77777777" w:rsidR="006E4D55" w:rsidRPr="00646757" w:rsidRDefault="006E4D55" w:rsidP="00A371B0">
            <w:pPr>
              <w:pStyle w:val="Tabletext"/>
            </w:pPr>
          </w:p>
        </w:tc>
      </w:tr>
      <w:tr w:rsidR="00541E15" w:rsidRPr="00646757" w14:paraId="1201D509" w14:textId="77777777" w:rsidTr="00891912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447A8287" w14:textId="77777777" w:rsidR="006E4D55" w:rsidRPr="00646757" w:rsidRDefault="006E4D55" w:rsidP="00A371B0">
            <w:pPr>
              <w:pStyle w:val="Tabletext"/>
            </w:pPr>
            <w:r w:rsidRPr="00646757">
              <w:t>Nature of any changes in or release from the terms of the original mortgage agreement</w:t>
            </w:r>
          </w:p>
        </w:tc>
        <w:tc>
          <w:tcPr>
            <w:tcW w:w="4536" w:type="dxa"/>
            <w:shd w:val="clear" w:color="auto" w:fill="auto"/>
          </w:tcPr>
          <w:p w14:paraId="2AEE460B" w14:textId="77777777" w:rsidR="006E4D55" w:rsidRPr="00646757" w:rsidRDefault="006E4D55" w:rsidP="00A371B0">
            <w:pPr>
              <w:pStyle w:val="Tabletext"/>
            </w:pPr>
          </w:p>
        </w:tc>
      </w:tr>
    </w:tbl>
    <w:p w14:paraId="6B568738" w14:textId="77777777" w:rsidR="006E4D55" w:rsidRPr="00646757" w:rsidRDefault="006E4D55" w:rsidP="00A371B0">
      <w:pPr>
        <w:pStyle w:val="SingleLineText-Half"/>
      </w:pPr>
    </w:p>
    <w:p w14:paraId="167F2D4E" w14:textId="5EFA506D" w:rsidR="002B7B5E" w:rsidRDefault="002B7B5E" w:rsidP="00A371B0">
      <w:pPr>
        <w:pStyle w:val="BodyText"/>
      </w:pPr>
      <w:bookmarkStart w:id="0" w:name="_Hlk109917516"/>
      <w:r>
        <w:t>Please mail the original of this completed form directly to our auditors. An addressed reply-paid envelope is enclosed for your reply.</w:t>
      </w:r>
    </w:p>
    <w:p w14:paraId="46093D0A" w14:textId="46C0B5D6" w:rsidR="002B7B5E" w:rsidRDefault="002B7B5E" w:rsidP="00A371B0">
      <w:pPr>
        <w:pStyle w:val="BodyText"/>
      </w:pPr>
      <w:r>
        <w:t>[OR]</w:t>
      </w:r>
    </w:p>
    <w:p w14:paraId="052D8D42" w14:textId="45E8F2FE" w:rsidR="002B7B5E" w:rsidRDefault="002B7B5E" w:rsidP="00A371B0">
      <w:pPr>
        <w:pStyle w:val="BodyText"/>
      </w:pPr>
      <w:r>
        <w:t>Please email this completed form directly to our auditor [</w:t>
      </w:r>
      <w:r w:rsidRPr="00717538">
        <w:rPr>
          <w:i/>
          <w:iCs/>
        </w:rPr>
        <w:t>type email address here</w:t>
      </w:r>
      <w:r>
        <w:t>].</w:t>
      </w:r>
    </w:p>
    <w:p w14:paraId="718E5E16" w14:textId="34499032" w:rsidR="006E4D55" w:rsidRPr="00646757" w:rsidRDefault="006E4D55" w:rsidP="00A371B0">
      <w:pPr>
        <w:pStyle w:val="BodyText"/>
      </w:pPr>
      <w:r w:rsidRPr="00646757">
        <w:t>Your prompt attention to this request will be appreciated.</w:t>
      </w:r>
      <w:r w:rsidR="00203277" w:rsidRPr="00646757">
        <w:t xml:space="preserve"> </w:t>
      </w:r>
    </w:p>
    <w:bookmarkEnd w:id="0"/>
    <w:p w14:paraId="7DBC5DD0" w14:textId="77777777" w:rsidR="006E4D55" w:rsidRPr="00646757" w:rsidRDefault="006E4D55" w:rsidP="00A371B0">
      <w:pPr>
        <w:pStyle w:val="BodyText"/>
      </w:pPr>
    </w:p>
    <w:p w14:paraId="3E67DD17" w14:textId="773A7431" w:rsidR="006E4D55" w:rsidRPr="00646757" w:rsidRDefault="00203277" w:rsidP="00A371B0">
      <w:pPr>
        <w:pStyle w:val="BodyText"/>
      </w:pPr>
      <w:r w:rsidRPr="00646757">
        <w:t xml:space="preserve">Yours </w:t>
      </w:r>
      <w:r w:rsidR="00707044">
        <w:t>sincerely</w:t>
      </w:r>
    </w:p>
    <w:p w14:paraId="0F0D8D40" w14:textId="77777777" w:rsidR="00B53699" w:rsidRPr="00646757" w:rsidRDefault="00B53699" w:rsidP="00A371B0">
      <w:pPr>
        <w:pStyle w:val="BodyText"/>
      </w:pPr>
    </w:p>
    <w:p w14:paraId="15F07651" w14:textId="77777777" w:rsidR="00203277" w:rsidRPr="00646757" w:rsidRDefault="00B53699" w:rsidP="00A371B0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7BF64" w14:textId="5A6A24EA" w:rsidR="006E4D55" w:rsidRDefault="009C737C" w:rsidP="00A371B0">
      <w:pPr>
        <w:pStyle w:val="BodyText"/>
      </w:pPr>
      <w:r w:rsidRPr="00646757">
        <w:t>[</w:t>
      </w:r>
      <w:r w:rsidR="006E4D55" w:rsidRPr="00A371B0">
        <w:rPr>
          <w:rStyle w:val="Italic"/>
        </w:rPr>
        <w:t xml:space="preserve">Name </w:t>
      </w:r>
      <w:r w:rsidRPr="00A371B0">
        <w:rPr>
          <w:rStyle w:val="Italic"/>
        </w:rPr>
        <w:t>–</w:t>
      </w:r>
      <w:r w:rsidR="006E4D55" w:rsidRPr="00A371B0">
        <w:rPr>
          <w:rStyle w:val="Italic"/>
        </w:rPr>
        <w:t xml:space="preserve"> Typed</w:t>
      </w:r>
      <w:r w:rsidRPr="00646757">
        <w:t>]</w:t>
      </w:r>
    </w:p>
    <w:p w14:paraId="14B435EF" w14:textId="77777777" w:rsidR="00707044" w:rsidRDefault="00707044" w:rsidP="00707044">
      <w:pPr>
        <w:pStyle w:val="BodyText"/>
      </w:pPr>
      <w:r>
        <w:t>[Title]</w:t>
      </w:r>
    </w:p>
    <w:p w14:paraId="35171E51" w14:textId="77777777" w:rsidR="00707044" w:rsidRDefault="00707044" w:rsidP="00A371B0">
      <w:pPr>
        <w:pStyle w:val="BodyText"/>
      </w:pPr>
    </w:p>
    <w:p w14:paraId="7E150FE1" w14:textId="090F16B7" w:rsidR="002B7B5E" w:rsidRDefault="002B7B5E" w:rsidP="00A371B0">
      <w:pPr>
        <w:pStyle w:val="BodyText"/>
      </w:pPr>
    </w:p>
    <w:p w14:paraId="22E71438" w14:textId="15FF627E" w:rsidR="002B7B5E" w:rsidRDefault="002B7B5E" w:rsidP="00A371B0">
      <w:pPr>
        <w:pStyle w:val="BodyText"/>
      </w:pPr>
    </w:p>
    <w:p w14:paraId="41BD13A7" w14:textId="77777777" w:rsidR="00B10B06" w:rsidRPr="00646757" w:rsidRDefault="00B10B06">
      <w:pPr>
        <w:sectPr w:rsidR="00B10B06" w:rsidRPr="00646757" w:rsidSect="00A371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1"/>
          <w:pgMar w:top="1418" w:right="1418" w:bottom="1134" w:left="1418" w:header="567" w:footer="567" w:gutter="0"/>
          <w:cols w:space="720"/>
        </w:sectPr>
      </w:pPr>
    </w:p>
    <w:p w14:paraId="0DA7C8B6" w14:textId="77777777" w:rsidR="006E4D55" w:rsidRPr="00646757" w:rsidRDefault="006E4D55" w:rsidP="00A371B0">
      <w:pPr>
        <w:pStyle w:val="BodyText"/>
        <w:spacing w:after="0"/>
      </w:pPr>
      <w:r w:rsidRPr="00646757">
        <w:lastRenderedPageBreak/>
        <w:t>The Audit Office of New South Wales</w:t>
      </w:r>
    </w:p>
    <w:p w14:paraId="78CB95D3" w14:textId="77777777" w:rsidR="006E4D55" w:rsidRPr="00646757" w:rsidRDefault="006E4D55" w:rsidP="00A371B0">
      <w:pPr>
        <w:pStyle w:val="BodyText"/>
        <w:spacing w:after="0"/>
      </w:pPr>
      <w:r w:rsidRPr="00646757">
        <w:t>GPO Box 12</w:t>
      </w:r>
    </w:p>
    <w:p w14:paraId="353FCA32" w14:textId="77777777" w:rsidR="006E4D55" w:rsidRPr="00646757" w:rsidRDefault="00646757" w:rsidP="00A371B0">
      <w:pPr>
        <w:pStyle w:val="BodyText"/>
        <w:spacing w:after="0"/>
      </w:pPr>
      <w:r w:rsidRPr="00646757">
        <w:t xml:space="preserve">SYDNEY </w:t>
      </w:r>
      <w:r>
        <w:t xml:space="preserve"> </w:t>
      </w:r>
      <w:r w:rsidR="006E4D55" w:rsidRPr="00646757">
        <w:t xml:space="preserve">NSW </w:t>
      </w:r>
      <w:r>
        <w:t xml:space="preserve"> </w:t>
      </w:r>
      <w:r w:rsidR="006E4D55" w:rsidRPr="00646757">
        <w:t>2001</w:t>
      </w:r>
    </w:p>
    <w:p w14:paraId="6B3CB475" w14:textId="77777777" w:rsidR="00646757" w:rsidRDefault="00646757" w:rsidP="00A371B0">
      <w:pPr>
        <w:pStyle w:val="BodyText"/>
      </w:pPr>
    </w:p>
    <w:p w14:paraId="12E3D39C" w14:textId="77777777" w:rsidR="006E4D55" w:rsidRPr="00646757" w:rsidRDefault="006E4D55" w:rsidP="00A371B0">
      <w:pPr>
        <w:pStyle w:val="BodyText"/>
      </w:pPr>
      <w:r w:rsidRPr="00646757">
        <w:t xml:space="preserve">Attention: </w:t>
      </w:r>
      <w:r w:rsidR="009C737C" w:rsidRPr="00646757">
        <w:t>[</w:t>
      </w:r>
      <w:r w:rsidRPr="00646757">
        <w:rPr>
          <w:i/>
        </w:rPr>
        <w:t>Audit Leader</w:t>
      </w:r>
      <w:r w:rsidR="009C737C" w:rsidRPr="00646757">
        <w:t>]</w:t>
      </w:r>
    </w:p>
    <w:p w14:paraId="4939B8C0" w14:textId="77777777" w:rsidR="006E4D55" w:rsidRPr="00646757" w:rsidRDefault="006E4D55" w:rsidP="00A371B0">
      <w:pPr>
        <w:pStyle w:val="BodyText"/>
      </w:pPr>
    </w:p>
    <w:p w14:paraId="4671769D" w14:textId="79A4FD63" w:rsidR="006E4D55" w:rsidRPr="00646757" w:rsidRDefault="006E4D55" w:rsidP="00A371B0">
      <w:pPr>
        <w:pStyle w:val="BodyText"/>
      </w:pPr>
      <w:r w:rsidRPr="00646757">
        <w:t xml:space="preserve">The information attached is complete and accurate as at </w:t>
      </w:r>
      <w:r w:rsidR="009C737C" w:rsidRPr="00646757">
        <w:t>[</w:t>
      </w:r>
      <w:r w:rsidR="00BD48CE">
        <w:rPr>
          <w:i/>
        </w:rPr>
        <w:t>insert</w:t>
      </w:r>
      <w:r w:rsidR="00BD48CE" w:rsidRPr="00646757">
        <w:rPr>
          <w:i/>
        </w:rPr>
        <w:t xml:space="preserve"> </w:t>
      </w:r>
      <w:r w:rsidRPr="00646757">
        <w:rPr>
          <w:i/>
        </w:rPr>
        <w:t>date</w:t>
      </w:r>
      <w:r w:rsidR="009C737C" w:rsidRPr="00646757">
        <w:t>]</w:t>
      </w:r>
      <w:r w:rsidRPr="00646757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4"/>
        <w:gridCol w:w="3030"/>
        <w:gridCol w:w="3018"/>
      </w:tblGrid>
      <w:tr w:rsidR="006E4D55" w:rsidRPr="00646757" w14:paraId="5A49C240" w14:textId="77777777" w:rsidTr="000124BC">
        <w:tc>
          <w:tcPr>
            <w:tcW w:w="3024" w:type="dxa"/>
          </w:tcPr>
          <w:p w14:paraId="09E04F36" w14:textId="77777777" w:rsidR="006E4D55" w:rsidRPr="00646757" w:rsidRDefault="006E4D55" w:rsidP="00A371B0">
            <w:pPr>
              <w:pStyle w:val="Tabletext"/>
            </w:pPr>
            <w:r w:rsidRPr="00646757">
              <w:t>Date:</w:t>
            </w:r>
            <w:r w:rsidR="00B53699">
              <w:tab/>
            </w:r>
            <w:r w:rsidR="00B53699">
              <w:rPr>
                <w:u w:val="single"/>
              </w:rPr>
              <w:tab/>
            </w:r>
            <w:r w:rsidR="00B53699">
              <w:rPr>
                <w:u w:val="single"/>
              </w:rPr>
              <w:tab/>
            </w:r>
          </w:p>
        </w:tc>
        <w:tc>
          <w:tcPr>
            <w:tcW w:w="3030" w:type="dxa"/>
          </w:tcPr>
          <w:p w14:paraId="7D4B8CDA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18" w:type="dxa"/>
            <w:tcBorders>
              <w:bottom w:val="single" w:sz="6" w:space="0" w:color="auto"/>
            </w:tcBorders>
          </w:tcPr>
          <w:p w14:paraId="566776EA" w14:textId="77777777" w:rsidR="006E4D55" w:rsidRPr="00646757" w:rsidRDefault="006E4D55" w:rsidP="00A371B0">
            <w:pPr>
              <w:pStyle w:val="Tabletext"/>
            </w:pPr>
          </w:p>
        </w:tc>
      </w:tr>
      <w:tr w:rsidR="006E4D55" w:rsidRPr="00646757" w14:paraId="1EB68E64" w14:textId="77777777" w:rsidTr="000124BC">
        <w:trPr>
          <w:trHeight w:val="20"/>
        </w:trPr>
        <w:tc>
          <w:tcPr>
            <w:tcW w:w="3024" w:type="dxa"/>
          </w:tcPr>
          <w:p w14:paraId="5AAE09E2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30" w:type="dxa"/>
          </w:tcPr>
          <w:p w14:paraId="61BE0DDF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18" w:type="dxa"/>
          </w:tcPr>
          <w:p w14:paraId="53271DFE" w14:textId="77777777" w:rsidR="006E4D55" w:rsidRPr="00646757" w:rsidRDefault="006E4D55" w:rsidP="00A371B0">
            <w:pPr>
              <w:pStyle w:val="Tabletext"/>
            </w:pPr>
            <w:r w:rsidRPr="00646757">
              <w:t>Company/Entity</w:t>
            </w:r>
          </w:p>
        </w:tc>
      </w:tr>
      <w:tr w:rsidR="006E4D55" w:rsidRPr="00646757" w14:paraId="326B2EB0" w14:textId="77777777" w:rsidTr="000124BC">
        <w:trPr>
          <w:trHeight w:val="20"/>
        </w:trPr>
        <w:tc>
          <w:tcPr>
            <w:tcW w:w="3024" w:type="dxa"/>
          </w:tcPr>
          <w:p w14:paraId="5C814222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30" w:type="dxa"/>
          </w:tcPr>
          <w:p w14:paraId="65D2E7D8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18" w:type="dxa"/>
          </w:tcPr>
          <w:p w14:paraId="67152CF9" w14:textId="77777777" w:rsidR="006E4D55" w:rsidRPr="00646757" w:rsidRDefault="006E4D55" w:rsidP="00A371B0">
            <w:pPr>
              <w:pStyle w:val="Tabletext"/>
            </w:pPr>
          </w:p>
        </w:tc>
      </w:tr>
      <w:tr w:rsidR="006E4D55" w:rsidRPr="00646757" w14:paraId="5C156012" w14:textId="77777777" w:rsidTr="000124BC">
        <w:trPr>
          <w:trHeight w:val="20"/>
        </w:trPr>
        <w:tc>
          <w:tcPr>
            <w:tcW w:w="3024" w:type="dxa"/>
          </w:tcPr>
          <w:p w14:paraId="54EAF4CC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30" w:type="dxa"/>
          </w:tcPr>
          <w:p w14:paraId="54BE0E4D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18" w:type="dxa"/>
            <w:tcBorders>
              <w:bottom w:val="single" w:sz="6" w:space="0" w:color="auto"/>
            </w:tcBorders>
          </w:tcPr>
          <w:p w14:paraId="1A3771CC" w14:textId="77777777" w:rsidR="006E4D55" w:rsidRPr="00646757" w:rsidRDefault="006E4D55" w:rsidP="00A371B0">
            <w:pPr>
              <w:pStyle w:val="Tabletext"/>
            </w:pPr>
          </w:p>
        </w:tc>
      </w:tr>
      <w:tr w:rsidR="006E4D55" w:rsidRPr="00646757" w14:paraId="38CE8394" w14:textId="77777777" w:rsidTr="000124BC">
        <w:trPr>
          <w:trHeight w:val="20"/>
        </w:trPr>
        <w:tc>
          <w:tcPr>
            <w:tcW w:w="3024" w:type="dxa"/>
          </w:tcPr>
          <w:p w14:paraId="3B137EE3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30" w:type="dxa"/>
          </w:tcPr>
          <w:p w14:paraId="75F796F7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18" w:type="dxa"/>
          </w:tcPr>
          <w:p w14:paraId="36676D07" w14:textId="77777777" w:rsidR="006E4D55" w:rsidRPr="00646757" w:rsidRDefault="006E4D55" w:rsidP="00A371B0">
            <w:pPr>
              <w:pStyle w:val="Tabletext"/>
            </w:pPr>
            <w:r w:rsidRPr="00646757">
              <w:t>Signature</w:t>
            </w:r>
          </w:p>
        </w:tc>
      </w:tr>
      <w:tr w:rsidR="006E4D55" w:rsidRPr="00646757" w14:paraId="5699D85E" w14:textId="77777777" w:rsidTr="000124BC">
        <w:trPr>
          <w:trHeight w:val="20"/>
        </w:trPr>
        <w:tc>
          <w:tcPr>
            <w:tcW w:w="3024" w:type="dxa"/>
          </w:tcPr>
          <w:p w14:paraId="659A9D07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30" w:type="dxa"/>
          </w:tcPr>
          <w:p w14:paraId="778714B1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18" w:type="dxa"/>
          </w:tcPr>
          <w:p w14:paraId="1431D3DF" w14:textId="77777777" w:rsidR="006E4D55" w:rsidRPr="00646757" w:rsidRDefault="006E4D55" w:rsidP="00A371B0">
            <w:pPr>
              <w:pStyle w:val="Tabletext"/>
            </w:pPr>
          </w:p>
        </w:tc>
      </w:tr>
      <w:tr w:rsidR="006E4D55" w:rsidRPr="00646757" w14:paraId="5EC7D5BC" w14:textId="77777777" w:rsidTr="000124BC">
        <w:trPr>
          <w:trHeight w:val="20"/>
        </w:trPr>
        <w:tc>
          <w:tcPr>
            <w:tcW w:w="3024" w:type="dxa"/>
          </w:tcPr>
          <w:p w14:paraId="670E7D7D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30" w:type="dxa"/>
          </w:tcPr>
          <w:p w14:paraId="31F12177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18" w:type="dxa"/>
          </w:tcPr>
          <w:p w14:paraId="0A9DB224" w14:textId="77777777" w:rsidR="006E4D55" w:rsidRPr="00646757" w:rsidRDefault="006E4D55" w:rsidP="00A371B0">
            <w:pPr>
              <w:pStyle w:val="Tabletext"/>
            </w:pPr>
          </w:p>
        </w:tc>
      </w:tr>
      <w:tr w:rsidR="006E4D55" w:rsidRPr="00646757" w14:paraId="6A48A517" w14:textId="77777777" w:rsidTr="000124BC">
        <w:tc>
          <w:tcPr>
            <w:tcW w:w="3024" w:type="dxa"/>
          </w:tcPr>
          <w:p w14:paraId="335F7227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30" w:type="dxa"/>
          </w:tcPr>
          <w:p w14:paraId="6FAB0860" w14:textId="77777777" w:rsidR="006E4D55" w:rsidRPr="00646757" w:rsidRDefault="006E4D55" w:rsidP="00A371B0">
            <w:pPr>
              <w:pStyle w:val="Tabletext"/>
            </w:pPr>
          </w:p>
        </w:tc>
        <w:tc>
          <w:tcPr>
            <w:tcW w:w="3018" w:type="dxa"/>
            <w:tcBorders>
              <w:top w:val="single" w:sz="6" w:space="0" w:color="auto"/>
            </w:tcBorders>
          </w:tcPr>
          <w:p w14:paraId="0F6D2C49" w14:textId="77777777" w:rsidR="006E4D55" w:rsidRPr="00646757" w:rsidRDefault="006E4D55" w:rsidP="00A371B0">
            <w:pPr>
              <w:pStyle w:val="Tabletext"/>
            </w:pPr>
            <w:r w:rsidRPr="00646757">
              <w:t>Title</w:t>
            </w:r>
          </w:p>
        </w:tc>
      </w:tr>
    </w:tbl>
    <w:p w14:paraId="7FF24283" w14:textId="77777777" w:rsidR="000124BC" w:rsidRPr="000F3DD2" w:rsidRDefault="000124BC" w:rsidP="00A371B0">
      <w:pPr>
        <w:pStyle w:val="BodyText"/>
      </w:pPr>
    </w:p>
    <w:sectPr w:rsidR="000124BC" w:rsidRPr="000F3DD2" w:rsidSect="00A371B0">
      <w:pgSz w:w="11906" w:h="16838" w:code="1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2645" w14:textId="77777777" w:rsidR="00C652BE" w:rsidRDefault="00C652BE" w:rsidP="00C64DD1">
      <w:r>
        <w:separator/>
      </w:r>
    </w:p>
  </w:endnote>
  <w:endnote w:type="continuationSeparator" w:id="0">
    <w:p w14:paraId="41F4D6AB" w14:textId="77777777" w:rsidR="00C652BE" w:rsidRDefault="00C652BE" w:rsidP="00C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5EB8" w14:textId="77777777" w:rsidR="001A22AD" w:rsidRDefault="001A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9F96" w14:textId="287CDC1E" w:rsidR="00986717" w:rsidRPr="008B6AEF" w:rsidRDefault="001A22AD" w:rsidP="00A371B0">
    <w:pPr>
      <w:pStyle w:val="Tabletext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153826" wp14:editId="2FBC489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9f1b4053bdb2905e82b435b1" descr="{&quot;HashCode&quot;:-6569730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490A4" w14:textId="5CF1ED17" w:rsidR="001A22AD" w:rsidRPr="001A22AD" w:rsidRDefault="001A22AD" w:rsidP="001A22AD">
                          <w:pPr>
                            <w:jc w:val="center"/>
                            <w:rPr>
                              <w:rFonts w:cs="Arial"/>
                              <w:color w:val="FF0000"/>
                            </w:rPr>
                          </w:pPr>
                          <w:r w:rsidRPr="001A22AD">
                            <w:rPr>
                              <w:rFonts w:cs="Arial"/>
                              <w:color w:val="FF0000"/>
                            </w:rPr>
                            <w:t>OFFICIAL: Sensitive - Legal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53826" id="_x0000_t202" coordsize="21600,21600" o:spt="202" path="m,l,21600r21600,l21600,xe">
              <v:stroke joinstyle="miter"/>
              <v:path gradientshapeok="t" o:connecttype="rect"/>
            </v:shapetype>
            <v:shape id="MSIPCM9f1b4053bdb2905e82b435b1" o:spid="_x0000_s1028" type="#_x0000_t202" alt="{&quot;HashCode&quot;:-656973029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171490A4" w14:textId="5CF1ED17" w:rsidR="001A22AD" w:rsidRPr="001A22AD" w:rsidRDefault="001A22AD" w:rsidP="001A22AD">
                    <w:pPr>
                      <w:jc w:val="center"/>
                      <w:rPr>
                        <w:rFonts w:cs="Arial"/>
                        <w:color w:val="FF0000"/>
                      </w:rPr>
                    </w:pPr>
                    <w:r w:rsidRPr="001A22AD">
                      <w:rPr>
                        <w:rFonts w:cs="Arial"/>
                        <w:color w:val="FF0000"/>
                      </w:rPr>
                      <w:t>OFFICIAL: Sensitive - Legal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31D5"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1B4714" wp14:editId="641CBB51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8" name="MSIPCMb6444384abf88af607e1581b" descr="{&quot;HashCode&quot;:-65697302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72D3D2" w14:textId="62C2A4C0" w:rsidR="006B31D5" w:rsidRPr="00B25485" w:rsidRDefault="00B25485" w:rsidP="00B25485">
                          <w:pPr>
                            <w:jc w:val="center"/>
                            <w:rPr>
                              <w:rFonts w:cs="Arial"/>
                              <w:color w:val="FF0000"/>
                            </w:rPr>
                          </w:pPr>
                          <w:r w:rsidRPr="00B25485">
                            <w:rPr>
                              <w:rFonts w:cs="Arial"/>
                              <w:color w:val="FF0000"/>
                            </w:rPr>
                            <w:t>OFFICIAL: Sensitive - Legal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1B4714" id="MSIPCMb6444384abf88af607e1581b" o:spid="_x0000_s1029" type="#_x0000_t202" alt="{&quot;HashCode&quot;:-656973029,&quot;Height&quot;:841.0,&quot;Width&quot;:595.0,&quot;Placement&quot;:&quot;Footer&quot;,&quot;Index&quot;:&quot;Primary&quot;,&quot;Section&quot;:2,&quot;Top&quot;:0.0,&quot;Left&quot;:0.0}" style="position:absolute;margin-left:0;margin-top:807.0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" o:allowincell="f" filled="f" stroked="f" strokeweight=".5pt">
              <v:textbox inset=",0,,0">
                <w:txbxContent>
                  <w:p w14:paraId="4772D3D2" w14:textId="62C2A4C0" w:rsidR="006B31D5" w:rsidRPr="00B25485" w:rsidRDefault="00B25485" w:rsidP="00B25485">
                    <w:pPr>
                      <w:jc w:val="center"/>
                      <w:rPr>
                        <w:rFonts w:cs="Arial"/>
                        <w:color w:val="FF0000"/>
                      </w:rPr>
                    </w:pPr>
                    <w:r w:rsidRPr="00B25485">
                      <w:rPr>
                        <w:rFonts w:cs="Arial"/>
                        <w:color w:val="FF0000"/>
                      </w:rPr>
                      <w:t>OFFICIAL: Sensitive - Legal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7538">
      <w:rPr>
        <w:i/>
      </w:rPr>
      <w:t>29</w:t>
    </w:r>
    <w:r w:rsidR="00B25485">
      <w:rPr>
        <w:i/>
      </w:rPr>
      <w:t>/</w:t>
    </w:r>
    <w:r w:rsidR="00717538">
      <w:rPr>
        <w:i/>
      </w:rPr>
      <w:t>07</w:t>
    </w:r>
    <w:r w:rsidR="00B25485">
      <w:rPr>
        <w:i/>
      </w:rPr>
      <w:t>/</w:t>
    </w:r>
    <w:r w:rsidR="00891912">
      <w:rPr>
        <w:i/>
      </w:rPr>
      <w:t>202</w:t>
    </w:r>
    <w:r w:rsidR="008F5070">
      <w:rPr>
        <w:i/>
      </w:rPr>
      <w:t>2</w:t>
    </w:r>
    <w:r w:rsidR="001C6DDF">
      <w:rPr>
        <w:rStyle w:val="Italic"/>
      </w:rPr>
      <w:tab/>
    </w:r>
    <w:r w:rsidR="001C6DDF">
      <w:rPr>
        <w:rStyle w:val="Italic"/>
      </w:rPr>
      <w:tab/>
    </w:r>
    <w:r w:rsidR="001C6DDF">
      <w:rPr>
        <w:rStyle w:val="Italic"/>
      </w:rPr>
      <w:tab/>
    </w:r>
    <w:r w:rsidR="001C6DDF">
      <w:rPr>
        <w:rStyle w:val="Italic"/>
      </w:rPr>
      <w:tab/>
    </w:r>
    <w:r w:rsidR="001C6DDF">
      <w:rPr>
        <w:rStyle w:val="Italic"/>
      </w:rPr>
      <w:tab/>
    </w:r>
    <w:r w:rsidR="001C6DDF">
      <w:rPr>
        <w:rStyle w:val="Italic"/>
      </w:rPr>
      <w:tab/>
    </w:r>
    <w:r w:rsidR="001C6DDF">
      <w:rPr>
        <w:rStyle w:val="Italic"/>
      </w:rPr>
      <w:tab/>
    </w:r>
    <w:r w:rsidR="008F5070">
      <w:rPr>
        <w:rStyle w:val="Italic"/>
      </w:rPr>
      <w:tab/>
    </w:r>
    <w:r w:rsidR="008F5070">
      <w:rPr>
        <w:rStyle w:val="Italic"/>
      </w:rPr>
      <w:tab/>
    </w:r>
    <w:r w:rsidR="007E34E8">
      <w:rPr>
        <w:rStyle w:val="Italic"/>
      </w:rPr>
      <w:t>D</w:t>
    </w:r>
    <w:r w:rsidR="004612A2">
      <w:rPr>
        <w:rStyle w:val="Italic"/>
      </w:rPr>
      <w:t>2127147</w:t>
    </w:r>
    <w:r w:rsidR="008F5070">
      <w:rPr>
        <w:rStyle w:val="Italic"/>
      </w:rPr>
      <w:t xml:space="preserve"> </w:t>
    </w:r>
    <w:r w:rsidR="007E34E8">
      <w:rPr>
        <w:rStyle w:val="Italic"/>
      </w:rPr>
      <w:t xml:space="preserve">Version </w:t>
    </w:r>
    <w:r w:rsidR="008F5070">
      <w:rPr>
        <w:rStyle w:val="Italic"/>
      </w:rPr>
      <w:t>2</w:t>
    </w:r>
    <w:r w:rsidR="006B31D5">
      <w:rPr>
        <w:rStyle w:val="Italic"/>
      </w:rPr>
      <w:t>.</w:t>
    </w:r>
    <w:r w:rsidR="00B25485">
      <w:rPr>
        <w:rStyle w:val="Italic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1FB6" w14:textId="77777777" w:rsidR="001A22AD" w:rsidRDefault="001A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36CB" w14:textId="77777777" w:rsidR="00C652BE" w:rsidRDefault="00C652BE" w:rsidP="00C64DD1">
      <w:r>
        <w:separator/>
      </w:r>
    </w:p>
  </w:footnote>
  <w:footnote w:type="continuationSeparator" w:id="0">
    <w:p w14:paraId="254663A5" w14:textId="77777777" w:rsidR="00C652BE" w:rsidRDefault="00C652BE" w:rsidP="00C6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2280" w14:textId="77777777" w:rsidR="001A22AD" w:rsidRDefault="001A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1D8E" w14:textId="0F474702" w:rsidR="000218A9" w:rsidRPr="000218A9" w:rsidRDefault="001A22A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7BD073" wp14:editId="3BD86D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3f96438c968b78add1c4644a" descr="{&quot;HashCode&quot;:-6811105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19710B" w14:textId="671DA2AE" w:rsidR="001A22AD" w:rsidRPr="001A22AD" w:rsidRDefault="001A22AD" w:rsidP="001A22AD">
                          <w:pPr>
                            <w:jc w:val="center"/>
                            <w:rPr>
                              <w:rFonts w:cs="Arial"/>
                              <w:color w:val="FF0000"/>
                            </w:rPr>
                          </w:pPr>
                          <w:r w:rsidRPr="001A22AD">
                            <w:rPr>
                              <w:rFonts w:cs="Arial"/>
                              <w:color w:val="FF0000"/>
                            </w:rPr>
                            <w:t>OFFICIAL: Sensitive - Legal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BD073" id="_x0000_t202" coordsize="21600,21600" o:spt="202" path="m,l,21600r21600,l21600,xe">
              <v:stroke joinstyle="miter"/>
              <v:path gradientshapeok="t" o:connecttype="rect"/>
            </v:shapetype>
            <v:shape id="MSIPCM3f96438c968b78add1c4644a" o:spid="_x0000_s1026" type="#_x0000_t202" alt="{&quot;HashCode&quot;:-681110598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7F19710B" w14:textId="671DA2AE" w:rsidR="001A22AD" w:rsidRPr="001A22AD" w:rsidRDefault="001A22AD" w:rsidP="001A22AD">
                    <w:pPr>
                      <w:jc w:val="center"/>
                      <w:rPr>
                        <w:rFonts w:cs="Arial"/>
                        <w:color w:val="FF0000"/>
                      </w:rPr>
                    </w:pPr>
                    <w:r w:rsidRPr="001A22AD">
                      <w:rPr>
                        <w:rFonts w:cs="Arial"/>
                        <w:color w:val="FF0000"/>
                      </w:rPr>
                      <w:t>OFFICIAL: Sensitive - Legal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31D5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58408AA" wp14:editId="635EB8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6" name="MSIPCMb905462fb2585d86b35e6bc3" descr="{&quot;HashCode&quot;:-681110598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D20F3A" w14:textId="27C21B09" w:rsidR="006B31D5" w:rsidRPr="00B25485" w:rsidRDefault="00B25485" w:rsidP="00B25485">
                          <w:pPr>
                            <w:jc w:val="center"/>
                            <w:rPr>
                              <w:rFonts w:cs="Arial"/>
                              <w:color w:val="FF0000"/>
                            </w:rPr>
                          </w:pPr>
                          <w:r w:rsidRPr="00B25485">
                            <w:rPr>
                              <w:rFonts w:cs="Arial"/>
                              <w:color w:val="FF0000"/>
                            </w:rPr>
                            <w:t>OFFICIAL: Sensitive - Legal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8408AA" id="MSIPCMb905462fb2585d86b35e6bc3" o:spid="_x0000_s1027" type="#_x0000_t202" alt="{&quot;HashCode&quot;:-681110598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" o:allowincell="f" filled="f" stroked="f" strokeweight=".5pt">
              <v:textbox inset=",0,,0">
                <w:txbxContent>
                  <w:p w14:paraId="16D20F3A" w14:textId="27C21B09" w:rsidR="006B31D5" w:rsidRPr="00B25485" w:rsidRDefault="00B25485" w:rsidP="00B25485">
                    <w:pPr>
                      <w:jc w:val="center"/>
                      <w:rPr>
                        <w:rFonts w:cs="Arial"/>
                        <w:color w:val="FF0000"/>
                      </w:rPr>
                    </w:pPr>
                    <w:r w:rsidRPr="00B25485">
                      <w:rPr>
                        <w:rFonts w:cs="Arial"/>
                        <w:color w:val="FF0000"/>
                      </w:rPr>
                      <w:t>OFFICIAL: Sensitive - Legal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78DA" w14:textId="77777777" w:rsidR="001A22AD" w:rsidRDefault="001A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D46"/>
    <w:multiLevelType w:val="hybridMultilevel"/>
    <w:tmpl w:val="CC64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6CC"/>
    <w:multiLevelType w:val="multilevel"/>
    <w:tmpl w:val="BE80AAEE"/>
    <w:styleLink w:val="Documentformatting"/>
    <w:lvl w:ilvl="0">
      <w:start w:val="1"/>
      <w:numFmt w:val="bullet"/>
      <w:lvlText w:val="£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E2002B"/>
        <w:sz w:val="1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Courier New" w:hAnsi="Courier New" w:hint="default"/>
        <w:color w:val="auto"/>
      </w:rPr>
    </w:lvl>
  </w:abstractNum>
  <w:abstractNum w:abstractNumId="2" w15:restartNumberingAfterBreak="0">
    <w:nsid w:val="09912521"/>
    <w:multiLevelType w:val="multilevel"/>
    <w:tmpl w:val="5D0C173C"/>
    <w:lvl w:ilvl="0">
      <w:start w:val="1"/>
      <w:numFmt w:val="decimal"/>
      <w:pStyle w:val="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0CEC69FE"/>
    <w:multiLevelType w:val="hybridMultilevel"/>
    <w:tmpl w:val="C67AC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982"/>
    <w:multiLevelType w:val="hybridMultilevel"/>
    <w:tmpl w:val="54747B02"/>
    <w:lvl w:ilvl="0" w:tplc="9004663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6FCC"/>
    <w:multiLevelType w:val="multilevel"/>
    <w:tmpl w:val="51A24EBA"/>
    <w:styleLink w:val="AGs-Numberedlist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924" w:hanging="567"/>
      </w:pPr>
      <w:rPr>
        <w:rFonts w:hint="default"/>
      </w:rPr>
    </w:lvl>
    <w:lvl w:ilvl="2">
      <w:start w:val="1"/>
      <w:numFmt w:val="none"/>
      <w:lvlRestart w:val="0"/>
      <w:lvlText w:val=""/>
      <w:lvlJc w:val="right"/>
      <w:pPr>
        <w:ind w:left="92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924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924" w:hanging="567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924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924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924" w:hanging="56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924" w:hanging="567"/>
      </w:pPr>
      <w:rPr>
        <w:rFonts w:hint="default"/>
      </w:rPr>
    </w:lvl>
  </w:abstractNum>
  <w:abstractNum w:abstractNumId="6" w15:restartNumberingAfterBreak="0">
    <w:nsid w:val="0EC83EFC"/>
    <w:multiLevelType w:val="multilevel"/>
    <w:tmpl w:val="389289DC"/>
    <w:lvl w:ilvl="0">
      <w:numFmt w:val="bullet"/>
      <w:pStyle w:val="Bullet-1stlevelBlack"/>
      <w:lvlText w:val="•"/>
      <w:lvlJc w:val="left"/>
      <w:pPr>
        <w:ind w:left="567" w:hanging="567"/>
      </w:pPr>
      <w:rPr>
        <w:rFonts w:ascii="Arial" w:hAnsi="Arial" w:hint="default"/>
        <w:sz w:val="18"/>
      </w:rPr>
    </w:lvl>
    <w:lvl w:ilvl="1">
      <w:start w:val="1"/>
      <w:numFmt w:val="bullet"/>
      <w:pStyle w:val="Bullet-2ndlevel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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7" w15:restartNumberingAfterBreak="0">
    <w:nsid w:val="1DA733DB"/>
    <w:multiLevelType w:val="hybridMultilevel"/>
    <w:tmpl w:val="432C44D6"/>
    <w:lvl w:ilvl="0" w:tplc="119E4E1A">
      <w:start w:val="1"/>
      <w:numFmt w:val="lowerLetter"/>
      <w:pStyle w:val="TableNote-Alpha"/>
      <w:lvlText w:val="%1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3D06"/>
    <w:multiLevelType w:val="hybridMultilevel"/>
    <w:tmpl w:val="565A0D92"/>
    <w:lvl w:ilvl="0" w:tplc="9EA0F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1E0AB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4396"/>
    <w:multiLevelType w:val="multilevel"/>
    <w:tmpl w:val="560EDF8E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6704D"/>
    <w:multiLevelType w:val="multilevel"/>
    <w:tmpl w:val="E01C0CD6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Numberered-alpha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Numbered-i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21237736"/>
    <w:multiLevelType w:val="multilevel"/>
    <w:tmpl w:val="D5B65AB0"/>
    <w:lvl w:ilvl="0">
      <w:start w:val="1"/>
      <w:numFmt w:val="bullet"/>
      <w:pStyle w:val="TableBullet-black"/>
      <w:lvlText w:val="•"/>
      <w:lvlJc w:val="left"/>
      <w:pPr>
        <w:ind w:left="357" w:hanging="357"/>
      </w:pPr>
      <w:rPr>
        <w:rFonts w:ascii="Arial" w:hAnsi="Arial" w:hint="default"/>
        <w:sz w:val="18"/>
      </w:rPr>
    </w:lvl>
    <w:lvl w:ilvl="1">
      <w:start w:val="1"/>
      <w:numFmt w:val="bullet"/>
      <w:pStyle w:val="TableBullet-2ndlevel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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2" w15:restartNumberingAfterBreak="0">
    <w:nsid w:val="21C827BB"/>
    <w:multiLevelType w:val="hybridMultilevel"/>
    <w:tmpl w:val="E1947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B12"/>
    <w:multiLevelType w:val="multilevel"/>
    <w:tmpl w:val="5F6C276C"/>
    <w:lvl w:ilvl="0">
      <w:start w:val="1"/>
      <w:numFmt w:val="bullet"/>
      <w:pStyle w:val="Bullet-1stlevelRed"/>
      <w:lvlText w:val="£"/>
      <w:lvlJc w:val="left"/>
      <w:pPr>
        <w:ind w:left="567" w:hanging="567"/>
      </w:pPr>
      <w:rPr>
        <w:rFonts w:ascii="Wingdings" w:hAnsi="Wingdings" w:hint="default"/>
        <w:color w:val="E2002B"/>
        <w:sz w:val="16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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14" w15:restartNumberingAfterBreak="0">
    <w:nsid w:val="2F853D0E"/>
    <w:multiLevelType w:val="multilevel"/>
    <w:tmpl w:val="476A2E84"/>
    <w:lvl w:ilvl="0">
      <w:start w:val="1"/>
      <w:numFmt w:val="none"/>
      <w:pStyle w:val="TableNote-High"/>
      <w:lvlText w:val="%1H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%2L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N/A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na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*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**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***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Restart w:val="0"/>
      <w:pStyle w:val="TableNote-FTE"/>
      <w:lvlText w:val="FTE: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Restart w:val="0"/>
      <w:lvlText w:val="Key:"/>
      <w:lvlJc w:val="left"/>
      <w:pPr>
        <w:tabs>
          <w:tab w:val="num" w:pos="5103"/>
        </w:tabs>
        <w:ind w:left="340" w:hanging="340"/>
      </w:pPr>
      <w:rPr>
        <w:rFonts w:hint="default"/>
      </w:rPr>
    </w:lvl>
  </w:abstractNum>
  <w:abstractNum w:abstractNumId="15" w15:restartNumberingAfterBreak="0">
    <w:nsid w:val="35CE66BA"/>
    <w:multiLevelType w:val="hybridMultilevel"/>
    <w:tmpl w:val="DB12C328"/>
    <w:lvl w:ilvl="0" w:tplc="4106E0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F6E2F"/>
    <w:multiLevelType w:val="multilevel"/>
    <w:tmpl w:val="86A28B5E"/>
    <w:styleLink w:val="AGs-Tablebullet"/>
    <w:lvl w:ilvl="0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91"/>
        </w:tabs>
        <w:ind w:left="1491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2058"/>
        </w:tabs>
        <w:ind w:left="2058" w:hanging="35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625"/>
        </w:tabs>
        <w:ind w:left="2625" w:hanging="35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3192"/>
        </w:tabs>
        <w:ind w:left="3192" w:hanging="35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3759"/>
        </w:tabs>
        <w:ind w:left="3759" w:hanging="35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4326"/>
        </w:tabs>
        <w:ind w:left="4326" w:hanging="35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4893"/>
        </w:tabs>
        <w:ind w:left="4893" w:hanging="357"/>
      </w:pPr>
      <w:rPr>
        <w:rFonts w:ascii="Courier New" w:hAnsi="Courier New" w:hint="default"/>
      </w:rPr>
    </w:lvl>
  </w:abstractNum>
  <w:abstractNum w:abstractNumId="17" w15:restartNumberingAfterBreak="0">
    <w:nsid w:val="41F93E8E"/>
    <w:multiLevelType w:val="hybridMultilevel"/>
    <w:tmpl w:val="3648C2AA"/>
    <w:lvl w:ilvl="0" w:tplc="647E8AFE">
      <w:start w:val="1"/>
      <w:numFmt w:val="decimal"/>
      <w:pStyle w:val="TableNote-Num"/>
      <w:lvlText w:val="%1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B9F"/>
    <w:multiLevelType w:val="hybridMultilevel"/>
    <w:tmpl w:val="BA16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1A6D"/>
    <w:multiLevelType w:val="multilevel"/>
    <w:tmpl w:val="B23418F0"/>
    <w:styleLink w:val="Style1"/>
    <w:lvl w:ilvl="0">
      <w:start w:val="1"/>
      <w:numFmt w:val="bullet"/>
      <w:lvlText w:val="£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E2002B"/>
        <w:sz w:val="1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Courier New" w:hAnsi="Courier New" w:hint="default"/>
      </w:rPr>
    </w:lvl>
  </w:abstractNum>
  <w:abstractNum w:abstractNumId="20" w15:restartNumberingAfterBreak="0">
    <w:nsid w:val="4C3256D2"/>
    <w:multiLevelType w:val="hybridMultilevel"/>
    <w:tmpl w:val="243A24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5089B"/>
    <w:multiLevelType w:val="hybridMultilevel"/>
    <w:tmpl w:val="649870AE"/>
    <w:lvl w:ilvl="0" w:tplc="626C5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F5764"/>
    <w:multiLevelType w:val="multilevel"/>
    <w:tmpl w:val="560EDF8E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25AA9"/>
    <w:multiLevelType w:val="multilevel"/>
    <w:tmpl w:val="014E7F86"/>
    <w:lvl w:ilvl="0">
      <w:start w:val="1"/>
      <w:numFmt w:val="none"/>
      <w:pStyle w:val="TableNote-"/>
      <w:lvlText w:val="^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TableNote-0"/>
      <w:lvlText w:val="&lt;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Restart w:val="0"/>
      <w:pStyle w:val="TableNote-1"/>
      <w:lvlText w:val="&gt;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Restart w:val="0"/>
      <w:pStyle w:val="TableNote-v"/>
      <w:lvlText w:val="v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pStyle w:val="TableNote-2"/>
      <w:lvlText w:val="#"/>
      <w:lvlJc w:val="left"/>
      <w:pPr>
        <w:ind w:left="357" w:hanging="357"/>
      </w:pPr>
      <w:rPr>
        <w:rFonts w:ascii="Arial" w:hAnsi="Aria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34755A8"/>
    <w:multiLevelType w:val="multilevel"/>
    <w:tmpl w:val="560EDF8E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16870"/>
    <w:multiLevelType w:val="multilevel"/>
    <w:tmpl w:val="54E652C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4F81BD" w:themeColor="accent1"/>
        <w:sz w:val="28"/>
      </w:rPr>
    </w:lvl>
    <w:lvl w:ilvl="1">
      <w:start w:val="1"/>
      <w:numFmt w:val="decimal"/>
      <w:pStyle w:val="Heading2-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743571DA"/>
    <w:multiLevelType w:val="multilevel"/>
    <w:tmpl w:val="E5D01040"/>
    <w:lvl w:ilvl="0">
      <w:start w:val="1"/>
      <w:numFmt w:val="bullet"/>
      <w:pStyle w:val="TableBullet-red"/>
      <w:lvlText w:val="£"/>
      <w:lvlJc w:val="left"/>
      <w:pPr>
        <w:ind w:left="357" w:hanging="357"/>
      </w:pPr>
      <w:rPr>
        <w:rFonts w:ascii="Wingdings" w:hAnsi="Wingdings" w:hint="default"/>
        <w:color w:val="E2002B"/>
        <w:sz w:val="16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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27" w15:restartNumberingAfterBreak="0">
    <w:nsid w:val="744662CA"/>
    <w:multiLevelType w:val="hybridMultilevel"/>
    <w:tmpl w:val="5E6AA610"/>
    <w:lvl w:ilvl="0" w:tplc="1CCC0492">
      <w:start w:val="1"/>
      <w:numFmt w:val="decimal"/>
      <w:pStyle w:val="Heading1-NumberedRED"/>
      <w:lvlText w:val="%1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0"/>
  </w:num>
  <w:num w:numId="8">
    <w:abstractNumId w:val="24"/>
  </w:num>
  <w:num w:numId="9">
    <w:abstractNumId w:val="22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10"/>
  </w:num>
  <w:num w:numId="18">
    <w:abstractNumId w:val="2"/>
  </w:num>
  <w:num w:numId="19">
    <w:abstractNumId w:val="1"/>
  </w:num>
  <w:num w:numId="20">
    <w:abstractNumId w:val="26"/>
  </w:num>
  <w:num w:numId="21">
    <w:abstractNumId w:val="11"/>
  </w:num>
  <w:num w:numId="22">
    <w:abstractNumId w:val="7"/>
  </w:num>
  <w:num w:numId="23">
    <w:abstractNumId w:val="17"/>
  </w:num>
  <w:num w:numId="24">
    <w:abstractNumId w:val="23"/>
  </w:num>
  <w:num w:numId="25">
    <w:abstractNumId w:val="14"/>
  </w:num>
  <w:num w:numId="26">
    <w:abstractNumId w:val="19"/>
  </w:num>
  <w:num w:numId="27">
    <w:abstractNumId w:val="16"/>
  </w:num>
  <w:num w:numId="28">
    <w:abstractNumId w:val="5"/>
  </w:num>
  <w:num w:numId="2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55"/>
    <w:rsid w:val="000124BC"/>
    <w:rsid w:val="000218A9"/>
    <w:rsid w:val="00037B2A"/>
    <w:rsid w:val="00063AFF"/>
    <w:rsid w:val="00070101"/>
    <w:rsid w:val="00070A99"/>
    <w:rsid w:val="00077EC3"/>
    <w:rsid w:val="0008293F"/>
    <w:rsid w:val="00095BCE"/>
    <w:rsid w:val="000C6AE7"/>
    <w:rsid w:val="000F0EED"/>
    <w:rsid w:val="000F1171"/>
    <w:rsid w:val="000F3DD2"/>
    <w:rsid w:val="000F597F"/>
    <w:rsid w:val="0012278D"/>
    <w:rsid w:val="00136696"/>
    <w:rsid w:val="001378A5"/>
    <w:rsid w:val="001A1342"/>
    <w:rsid w:val="001A22AD"/>
    <w:rsid w:val="001B0E80"/>
    <w:rsid w:val="001C6DDF"/>
    <w:rsid w:val="001E1796"/>
    <w:rsid w:val="001E4F49"/>
    <w:rsid w:val="00203277"/>
    <w:rsid w:val="002159A9"/>
    <w:rsid w:val="00225F0F"/>
    <w:rsid w:val="00226C6E"/>
    <w:rsid w:val="002512A5"/>
    <w:rsid w:val="00271619"/>
    <w:rsid w:val="00275AC9"/>
    <w:rsid w:val="00296AE8"/>
    <w:rsid w:val="002B47DC"/>
    <w:rsid w:val="002B7B5E"/>
    <w:rsid w:val="002E4279"/>
    <w:rsid w:val="003260E9"/>
    <w:rsid w:val="00385FF6"/>
    <w:rsid w:val="003F798F"/>
    <w:rsid w:val="00417998"/>
    <w:rsid w:val="004612A2"/>
    <w:rsid w:val="00462CA6"/>
    <w:rsid w:val="0046463C"/>
    <w:rsid w:val="004663FD"/>
    <w:rsid w:val="00472B3B"/>
    <w:rsid w:val="00492656"/>
    <w:rsid w:val="004A04AC"/>
    <w:rsid w:val="004A463A"/>
    <w:rsid w:val="004A66E8"/>
    <w:rsid w:val="004B441F"/>
    <w:rsid w:val="004E76FA"/>
    <w:rsid w:val="004F4349"/>
    <w:rsid w:val="00511691"/>
    <w:rsid w:val="00541E15"/>
    <w:rsid w:val="00555A99"/>
    <w:rsid w:val="00560BA5"/>
    <w:rsid w:val="0058066B"/>
    <w:rsid w:val="005B6A9C"/>
    <w:rsid w:val="00611C48"/>
    <w:rsid w:val="00617537"/>
    <w:rsid w:val="00620BE5"/>
    <w:rsid w:val="006256D9"/>
    <w:rsid w:val="00633D24"/>
    <w:rsid w:val="0064404E"/>
    <w:rsid w:val="00646757"/>
    <w:rsid w:val="006576F4"/>
    <w:rsid w:val="00676C45"/>
    <w:rsid w:val="00677A18"/>
    <w:rsid w:val="0069125E"/>
    <w:rsid w:val="006B31D5"/>
    <w:rsid w:val="006E4D55"/>
    <w:rsid w:val="006F3DA1"/>
    <w:rsid w:val="00707044"/>
    <w:rsid w:val="00710851"/>
    <w:rsid w:val="00715C6F"/>
    <w:rsid w:val="0071739F"/>
    <w:rsid w:val="00717538"/>
    <w:rsid w:val="00751AEE"/>
    <w:rsid w:val="00785AA1"/>
    <w:rsid w:val="007B6FF2"/>
    <w:rsid w:val="007D277B"/>
    <w:rsid w:val="007E1797"/>
    <w:rsid w:val="007E34E8"/>
    <w:rsid w:val="008006A2"/>
    <w:rsid w:val="00801222"/>
    <w:rsid w:val="0081286E"/>
    <w:rsid w:val="0083443C"/>
    <w:rsid w:val="00841C76"/>
    <w:rsid w:val="00891912"/>
    <w:rsid w:val="008B3DC2"/>
    <w:rsid w:val="008B6AEF"/>
    <w:rsid w:val="008D38DC"/>
    <w:rsid w:val="008F5070"/>
    <w:rsid w:val="008F7F6E"/>
    <w:rsid w:val="0092147D"/>
    <w:rsid w:val="00930674"/>
    <w:rsid w:val="00984A9B"/>
    <w:rsid w:val="00986717"/>
    <w:rsid w:val="009A422A"/>
    <w:rsid w:val="009B5F7D"/>
    <w:rsid w:val="009C737C"/>
    <w:rsid w:val="009D0430"/>
    <w:rsid w:val="009F2E94"/>
    <w:rsid w:val="00A14AA3"/>
    <w:rsid w:val="00A23427"/>
    <w:rsid w:val="00A36021"/>
    <w:rsid w:val="00A371B0"/>
    <w:rsid w:val="00A56B9E"/>
    <w:rsid w:val="00A65EC9"/>
    <w:rsid w:val="00A66ADA"/>
    <w:rsid w:val="00A74F3A"/>
    <w:rsid w:val="00A85DEE"/>
    <w:rsid w:val="00AB4DCF"/>
    <w:rsid w:val="00AB5354"/>
    <w:rsid w:val="00AE2E86"/>
    <w:rsid w:val="00B06DA7"/>
    <w:rsid w:val="00B10B06"/>
    <w:rsid w:val="00B25485"/>
    <w:rsid w:val="00B53699"/>
    <w:rsid w:val="00B608F7"/>
    <w:rsid w:val="00B72DA6"/>
    <w:rsid w:val="00B80A68"/>
    <w:rsid w:val="00B81E91"/>
    <w:rsid w:val="00B96FCF"/>
    <w:rsid w:val="00BA489E"/>
    <w:rsid w:val="00BC0D73"/>
    <w:rsid w:val="00BC4C91"/>
    <w:rsid w:val="00BD48CE"/>
    <w:rsid w:val="00BD6336"/>
    <w:rsid w:val="00C004F6"/>
    <w:rsid w:val="00C131FE"/>
    <w:rsid w:val="00C17F26"/>
    <w:rsid w:val="00C60154"/>
    <w:rsid w:val="00C64DD1"/>
    <w:rsid w:val="00C652BE"/>
    <w:rsid w:val="00C67051"/>
    <w:rsid w:val="00C75537"/>
    <w:rsid w:val="00CB3486"/>
    <w:rsid w:val="00CC6327"/>
    <w:rsid w:val="00CD1A5D"/>
    <w:rsid w:val="00CD267F"/>
    <w:rsid w:val="00CF6FA6"/>
    <w:rsid w:val="00D03D8F"/>
    <w:rsid w:val="00D13CF2"/>
    <w:rsid w:val="00D2152E"/>
    <w:rsid w:val="00D63735"/>
    <w:rsid w:val="00D655D2"/>
    <w:rsid w:val="00D929D4"/>
    <w:rsid w:val="00E01EFA"/>
    <w:rsid w:val="00E16CC3"/>
    <w:rsid w:val="00E227B1"/>
    <w:rsid w:val="00E52ED5"/>
    <w:rsid w:val="00E719C8"/>
    <w:rsid w:val="00E74713"/>
    <w:rsid w:val="00E75857"/>
    <w:rsid w:val="00E930C3"/>
    <w:rsid w:val="00E97E97"/>
    <w:rsid w:val="00F17193"/>
    <w:rsid w:val="00F30AC3"/>
    <w:rsid w:val="00F353D2"/>
    <w:rsid w:val="00F72131"/>
    <w:rsid w:val="00F93DCD"/>
    <w:rsid w:val="00F946D0"/>
    <w:rsid w:val="00FB222B"/>
    <w:rsid w:val="00FB534B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B736C"/>
  <w15:docId w15:val="{C85821CD-81AA-432F-BC30-69CC2B08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A9"/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1C48"/>
    <w:pPr>
      <w:keepNext/>
      <w:spacing w:before="114" w:after="17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611C48"/>
    <w:pPr>
      <w:keepNext/>
      <w:spacing w:before="58" w:after="114"/>
      <w:outlineLvl w:val="1"/>
    </w:pPr>
    <w:rPr>
      <w:b/>
      <w:bCs/>
      <w:sz w:val="24"/>
      <w:szCs w:val="26"/>
      <w:lang w:bidi="en-US"/>
    </w:rPr>
  </w:style>
  <w:style w:type="paragraph" w:styleId="Heading6">
    <w:name w:val="heading 6"/>
    <w:basedOn w:val="Normal"/>
    <w:next w:val="Normal"/>
    <w:link w:val="Heading6Char"/>
    <w:semiHidden/>
    <w:qFormat/>
    <w:rsid w:val="000218A9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8">
    <w:name w:val="heading 8"/>
    <w:basedOn w:val="Normal"/>
    <w:next w:val="Normal"/>
    <w:link w:val="Heading8Char"/>
    <w:semiHidden/>
    <w:qFormat/>
    <w:rsid w:val="000218A9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1C48"/>
    <w:rPr>
      <w:rFonts w:ascii="Arial" w:eastAsia="Calibri" w:hAnsi="Arial"/>
      <w:b/>
      <w:caps/>
      <w:sz w:val="28"/>
      <w:szCs w:val="22"/>
      <w:lang w:eastAsia="en-US"/>
    </w:rPr>
  </w:style>
  <w:style w:type="paragraph" w:styleId="Footer">
    <w:name w:val="footer"/>
    <w:basedOn w:val="Normal"/>
    <w:link w:val="FooterChar"/>
    <w:semiHidden/>
    <w:rsid w:val="006E4D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55A99"/>
    <w:rPr>
      <w:rFonts w:ascii="Arial" w:eastAsia="Calibri" w:hAnsi="Arial"/>
      <w:szCs w:val="22"/>
      <w:lang w:eastAsia="en-US"/>
    </w:rPr>
  </w:style>
  <w:style w:type="table" w:styleId="TableGrid">
    <w:name w:val="Table Grid"/>
    <w:basedOn w:val="TableNormal"/>
    <w:rsid w:val="006E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555A99"/>
    <w:rPr>
      <w:rFonts w:ascii="Calibri" w:hAnsi="Calibri"/>
      <w:b/>
      <w:bCs/>
      <w:szCs w:val="22"/>
      <w:lang w:eastAsia="en-US"/>
    </w:rPr>
  </w:style>
  <w:style w:type="character" w:customStyle="1" w:styleId="Heading8Char">
    <w:name w:val="Heading 8 Char"/>
    <w:link w:val="Heading8"/>
    <w:semiHidden/>
    <w:rsid w:val="00555A99"/>
    <w:rPr>
      <w:rFonts w:ascii="Calibri" w:hAnsi="Calibri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63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C64DD1"/>
    <w:rPr>
      <w:rFonts w:ascii="Arial" w:eastAsia="Calibri" w:hAnsi="Arial"/>
      <w:color w:val="808080"/>
      <w:sz w:val="20"/>
      <w:szCs w:val="22"/>
      <w:u w:val="single"/>
      <w:lang w:val="en-AU"/>
    </w:rPr>
  </w:style>
  <w:style w:type="character" w:styleId="FollowedHyperlink">
    <w:name w:val="FollowedHyperlink"/>
    <w:uiPriority w:val="99"/>
    <w:rsid w:val="000F3DD2"/>
    <w:rPr>
      <w:color w:val="808080"/>
      <w:u w:val="single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63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0154"/>
    <w:rPr>
      <w:b/>
      <w:bCs/>
      <w:lang w:val="en-US" w:eastAsia="en-US"/>
    </w:rPr>
  </w:style>
  <w:style w:type="paragraph" w:customStyle="1" w:styleId="Bullet-2ndlevel">
    <w:name w:val="Bullet - 2nd level"/>
    <w:basedOn w:val="Normal"/>
    <w:qFormat/>
    <w:rsid w:val="000124BC"/>
    <w:pPr>
      <w:numPr>
        <w:ilvl w:val="1"/>
        <w:numId w:val="13"/>
      </w:numPr>
      <w:spacing w:before="60" w:after="60" w:line="240" w:lineRule="atLeast"/>
    </w:pPr>
  </w:style>
  <w:style w:type="paragraph" w:styleId="Revision">
    <w:name w:val="Revision"/>
    <w:hidden/>
    <w:uiPriority w:val="99"/>
    <w:semiHidden/>
    <w:rsid w:val="00271619"/>
    <w:rPr>
      <w:sz w:val="22"/>
      <w:lang w:val="en-US" w:eastAsia="en-US"/>
    </w:rPr>
  </w:style>
  <w:style w:type="paragraph" w:customStyle="1" w:styleId="CoverHeading1">
    <w:name w:val="Cover Heading 1"/>
    <w:basedOn w:val="Normal"/>
    <w:qFormat/>
    <w:rsid w:val="00633D24"/>
    <w:pPr>
      <w:keepNext/>
      <w:tabs>
        <w:tab w:val="left" w:pos="2840"/>
      </w:tabs>
      <w:spacing w:line="985" w:lineRule="exact"/>
      <w:ind w:right="-45"/>
      <w:jc w:val="right"/>
    </w:pPr>
    <w:rPr>
      <w:rFonts w:eastAsia="Arial" w:cs="Arial"/>
      <w:b/>
      <w:sz w:val="56"/>
      <w:szCs w:val="56"/>
      <w:lang w:bidi="en-US"/>
    </w:rPr>
  </w:style>
  <w:style w:type="paragraph" w:styleId="BodyText">
    <w:name w:val="Body Text"/>
    <w:basedOn w:val="Normal"/>
    <w:link w:val="BodyTextChar"/>
    <w:qFormat/>
    <w:rsid w:val="0058066B"/>
    <w:pPr>
      <w:spacing w:after="170" w:line="240" w:lineRule="atLeast"/>
    </w:pPr>
  </w:style>
  <w:style w:type="character" w:customStyle="1" w:styleId="BodyTextChar">
    <w:name w:val="Body Text Char"/>
    <w:basedOn w:val="DefaultParagraphFont"/>
    <w:link w:val="BodyText"/>
    <w:rsid w:val="0058066B"/>
    <w:rPr>
      <w:rFonts w:ascii="Arial" w:eastAsia="Calibri" w:hAnsi="Arial"/>
      <w:szCs w:val="22"/>
      <w:lang w:eastAsia="en-US"/>
    </w:rPr>
  </w:style>
  <w:style w:type="paragraph" w:customStyle="1" w:styleId="CoverHeading2">
    <w:name w:val="Cover Heading 2"/>
    <w:basedOn w:val="Normal"/>
    <w:qFormat/>
    <w:rsid w:val="00633D24"/>
    <w:pPr>
      <w:keepNext/>
      <w:ind w:right="-45"/>
      <w:jc w:val="right"/>
    </w:pPr>
    <w:rPr>
      <w:rFonts w:eastAsia="Arial" w:cs="Arial"/>
      <w:b/>
      <w:sz w:val="36"/>
      <w:szCs w:val="36"/>
      <w:lang w:bidi="en-US"/>
    </w:rPr>
  </w:style>
  <w:style w:type="paragraph" w:customStyle="1" w:styleId="Bullet-1stlevelBlack">
    <w:name w:val="Bullet - 1st level Black"/>
    <w:basedOn w:val="BodyText"/>
    <w:link w:val="Bullet-1stlevelBlackChar"/>
    <w:qFormat/>
    <w:rsid w:val="00633D24"/>
    <w:pPr>
      <w:numPr>
        <w:numId w:val="13"/>
      </w:numPr>
      <w:spacing w:before="60" w:after="60"/>
    </w:pPr>
  </w:style>
  <w:style w:type="character" w:customStyle="1" w:styleId="Bullet-1stlevelBlackChar">
    <w:name w:val="Bullet - 1st level Black Char"/>
    <w:link w:val="Bullet-1stlevelBlack"/>
    <w:locked/>
    <w:rsid w:val="00633D24"/>
    <w:rPr>
      <w:rFonts w:ascii="Arial" w:eastAsia="Calibri" w:hAnsi="Arial"/>
      <w:szCs w:val="22"/>
      <w:lang w:eastAsia="en-US"/>
    </w:rPr>
  </w:style>
  <w:style w:type="paragraph" w:customStyle="1" w:styleId="HeadingCentred">
    <w:name w:val="Heading – Centred"/>
    <w:basedOn w:val="Normal"/>
    <w:qFormat/>
    <w:rsid w:val="00633D24"/>
    <w:pPr>
      <w:keepNext/>
      <w:spacing w:before="114" w:after="170"/>
      <w:contextualSpacing/>
      <w:jc w:val="center"/>
      <w:outlineLvl w:val="0"/>
    </w:pPr>
    <w:rPr>
      <w:b/>
      <w:bCs/>
      <w:sz w:val="24"/>
      <w:szCs w:val="28"/>
      <w:lang w:bidi="en-US"/>
    </w:rPr>
  </w:style>
  <w:style w:type="paragraph" w:customStyle="1" w:styleId="Bullet-1stlevelRed">
    <w:name w:val="Bullet - 1st level Red"/>
    <w:basedOn w:val="Normal"/>
    <w:qFormat/>
    <w:rsid w:val="0058066B"/>
    <w:pPr>
      <w:numPr>
        <w:numId w:val="12"/>
      </w:numPr>
      <w:spacing w:before="60" w:after="60" w:line="240" w:lineRule="atLeast"/>
    </w:pPr>
  </w:style>
  <w:style w:type="paragraph" w:customStyle="1" w:styleId="CoverHeading3">
    <w:name w:val="Cover Heading 3"/>
    <w:basedOn w:val="Normal"/>
    <w:qFormat/>
    <w:rsid w:val="00633D24"/>
    <w:pPr>
      <w:keepNext/>
      <w:spacing w:line="474" w:lineRule="exact"/>
      <w:ind w:right="-45"/>
      <w:jc w:val="right"/>
    </w:pPr>
    <w:rPr>
      <w:rFonts w:eastAsia="Arial" w:cs="Arial"/>
      <w:position w:val="1"/>
      <w:sz w:val="36"/>
      <w:szCs w:val="36"/>
      <w:lang w:bidi="en-US"/>
    </w:rPr>
  </w:style>
  <w:style w:type="paragraph" w:customStyle="1" w:styleId="HeadingCentredsmall">
    <w:name w:val="Heading – Centred (small)"/>
    <w:basedOn w:val="Normal"/>
    <w:qFormat/>
    <w:rsid w:val="00633D24"/>
    <w:pPr>
      <w:keepNext/>
      <w:spacing w:before="114" w:after="170"/>
      <w:jc w:val="center"/>
    </w:pPr>
    <w:rPr>
      <w:b/>
      <w:bCs/>
      <w:szCs w:val="28"/>
      <w:lang w:bidi="en-US"/>
    </w:rPr>
  </w:style>
  <w:style w:type="paragraph" w:customStyle="1" w:styleId="Bodytextrightaligned">
    <w:name w:val="Body text right aligned"/>
    <w:basedOn w:val="BodyText"/>
    <w:rsid w:val="0058066B"/>
    <w:pPr>
      <w:jc w:val="right"/>
    </w:pPr>
    <w:rPr>
      <w:rFonts w:eastAsia="Times New Roman"/>
    </w:rPr>
  </w:style>
  <w:style w:type="paragraph" w:customStyle="1" w:styleId="CoverHeading1-Leftaligned">
    <w:name w:val="Cover Heading 1 - Left aligned"/>
    <w:qFormat/>
    <w:rsid w:val="00633D24"/>
    <w:pPr>
      <w:keepNext/>
    </w:pPr>
    <w:rPr>
      <w:rFonts w:ascii="Arial" w:eastAsia="Arial" w:hAnsi="Arial" w:cs="Arial"/>
      <w:b/>
      <w:sz w:val="56"/>
      <w:szCs w:val="56"/>
      <w:lang w:eastAsia="en-US" w:bidi="en-US"/>
    </w:rPr>
  </w:style>
  <w:style w:type="paragraph" w:customStyle="1" w:styleId="CoverHeading2-Leftaligned">
    <w:name w:val="Cover Heading 2 - Left aligned"/>
    <w:rsid w:val="00633D24"/>
    <w:pPr>
      <w:keepNext/>
    </w:pPr>
    <w:rPr>
      <w:rFonts w:ascii="Arial" w:hAnsi="Arial"/>
      <w:b/>
      <w:bCs/>
      <w:sz w:val="36"/>
      <w:lang w:eastAsia="en-US" w:bidi="en-US"/>
    </w:rPr>
  </w:style>
  <w:style w:type="paragraph" w:customStyle="1" w:styleId="CoverHeading3-Leftaligned">
    <w:name w:val="Cover Heading 3 - Left aligned"/>
    <w:rsid w:val="00633D24"/>
    <w:pPr>
      <w:keepNext/>
    </w:pPr>
    <w:rPr>
      <w:rFonts w:ascii="Arial" w:hAnsi="Arial"/>
      <w:position w:val="1"/>
      <w:sz w:val="36"/>
      <w:lang w:eastAsia="en-US" w:bidi="en-US"/>
    </w:rPr>
  </w:style>
  <w:style w:type="character" w:customStyle="1" w:styleId="Bold">
    <w:name w:val="Bold"/>
    <w:basedOn w:val="DefaultParagraphFont"/>
    <w:uiPriority w:val="1"/>
    <w:qFormat/>
    <w:rsid w:val="0058066B"/>
    <w:rPr>
      <w:rFonts w:ascii="Arial" w:hAnsi="Arial" w:cs="Arial"/>
      <w:b/>
      <w:sz w:val="20"/>
    </w:rPr>
  </w:style>
  <w:style w:type="character" w:customStyle="1" w:styleId="Heading2Char">
    <w:name w:val="Heading 2 Char"/>
    <w:basedOn w:val="DefaultParagraphFont"/>
    <w:link w:val="Heading2"/>
    <w:rsid w:val="00555A99"/>
    <w:rPr>
      <w:rFonts w:ascii="Arial" w:eastAsia="Calibri" w:hAnsi="Arial"/>
      <w:b/>
      <w:bCs/>
      <w:sz w:val="24"/>
      <w:szCs w:val="26"/>
      <w:lang w:eastAsia="en-US" w:bidi="en-US"/>
    </w:rPr>
  </w:style>
  <w:style w:type="paragraph" w:customStyle="1" w:styleId="HeadingCoverSheetlarge">
    <w:name w:val="Heading – Cover Sheet (large)"/>
    <w:basedOn w:val="Normal"/>
    <w:qFormat/>
    <w:rsid w:val="00611C48"/>
    <w:pPr>
      <w:keepNext/>
      <w:spacing w:before="120" w:after="120"/>
      <w:ind w:right="-45"/>
      <w:jc w:val="right"/>
    </w:pPr>
    <w:rPr>
      <w:rFonts w:cs="Arial"/>
      <w:b/>
      <w:sz w:val="40"/>
      <w:szCs w:val="40"/>
      <w:lang w:bidi="en-US"/>
    </w:rPr>
  </w:style>
  <w:style w:type="paragraph" w:customStyle="1" w:styleId="Heading1-NumberedRED">
    <w:name w:val="Heading 1 - Numbered RED"/>
    <w:qFormat/>
    <w:rsid w:val="00611C48"/>
    <w:pPr>
      <w:keepNext/>
      <w:numPr>
        <w:numId w:val="15"/>
      </w:numPr>
      <w:spacing w:before="114" w:after="170"/>
    </w:pPr>
    <w:rPr>
      <w:rFonts w:ascii="Arial" w:hAnsi="Arial"/>
      <w:b/>
      <w:bCs/>
      <w:color w:val="E2002B"/>
      <w:sz w:val="28"/>
      <w:szCs w:val="28"/>
      <w:lang w:eastAsia="en-US" w:bidi="en-US"/>
    </w:rPr>
  </w:style>
  <w:style w:type="paragraph" w:customStyle="1" w:styleId="Heading1Red">
    <w:name w:val="Heading 1 Red"/>
    <w:basedOn w:val="Heading1"/>
    <w:qFormat/>
    <w:rsid w:val="00633D24"/>
    <w:pPr>
      <w:jc w:val="both"/>
    </w:pPr>
    <w:rPr>
      <w:rFonts w:eastAsia="Times New Roman"/>
      <w:bCs/>
      <w:caps w:val="0"/>
      <w:color w:val="E2002B"/>
      <w:szCs w:val="28"/>
      <w:lang w:bidi="en-US"/>
    </w:rPr>
  </w:style>
  <w:style w:type="paragraph" w:customStyle="1" w:styleId="Heading1-Numbered">
    <w:name w:val="Heading 1 - Numbered"/>
    <w:basedOn w:val="Heading1-NumberedRED"/>
    <w:qFormat/>
    <w:rsid w:val="00611C48"/>
    <w:pPr>
      <w:numPr>
        <w:numId w:val="0"/>
      </w:numPr>
    </w:pPr>
    <w:rPr>
      <w:color w:val="auto"/>
    </w:rPr>
  </w:style>
  <w:style w:type="paragraph" w:customStyle="1" w:styleId="Heading2-Numbered">
    <w:name w:val="Heading 2 - Numbered"/>
    <w:basedOn w:val="Heading2"/>
    <w:qFormat/>
    <w:rsid w:val="00C64DD1"/>
    <w:pPr>
      <w:numPr>
        <w:ilvl w:val="1"/>
        <w:numId w:val="16"/>
      </w:numPr>
    </w:pPr>
  </w:style>
  <w:style w:type="paragraph" w:customStyle="1" w:styleId="Heading-LeftSmall">
    <w:name w:val="Heading - Left (Small)"/>
    <w:qFormat/>
    <w:rsid w:val="00611C48"/>
    <w:pPr>
      <w:keepNext/>
      <w:spacing w:after="170" w:line="240" w:lineRule="atLeast"/>
    </w:pPr>
    <w:rPr>
      <w:rFonts w:ascii="Arial" w:hAnsi="Arial"/>
      <w:b/>
      <w:szCs w:val="22"/>
      <w:lang w:val="en-GB" w:eastAsia="en-US" w:bidi="en-US"/>
    </w:rPr>
  </w:style>
  <w:style w:type="paragraph" w:customStyle="1" w:styleId="Heading2-Rightaligned">
    <w:name w:val="Heading 2 - Right aligned"/>
    <w:basedOn w:val="Normal"/>
    <w:link w:val="Heading2-RightalignedChar"/>
    <w:rsid w:val="00C64DD1"/>
    <w:pPr>
      <w:spacing w:before="58" w:after="114"/>
      <w:jc w:val="right"/>
    </w:pPr>
    <w:rPr>
      <w:b/>
      <w:sz w:val="24"/>
    </w:rPr>
  </w:style>
  <w:style w:type="character" w:customStyle="1" w:styleId="Heading2-RightalignedChar">
    <w:name w:val="Heading 2 - Right aligned Char"/>
    <w:basedOn w:val="DefaultParagraphFont"/>
    <w:link w:val="Heading2-Rightaligned"/>
    <w:rsid w:val="00C64DD1"/>
    <w:rPr>
      <w:rFonts w:ascii="Arial" w:eastAsia="Calibri" w:hAnsi="Arial"/>
      <w:b/>
      <w:sz w:val="24"/>
      <w:szCs w:val="22"/>
      <w:lang w:eastAsia="en-US"/>
    </w:rPr>
  </w:style>
  <w:style w:type="paragraph" w:customStyle="1" w:styleId="Referencebox">
    <w:name w:val="Reference box"/>
    <w:basedOn w:val="Normal"/>
    <w:rsid w:val="00C64DD1"/>
    <w:pPr>
      <w:tabs>
        <w:tab w:val="left" w:pos="993"/>
      </w:tabs>
      <w:spacing w:before="60" w:after="60" w:line="240" w:lineRule="atLeast"/>
    </w:pPr>
    <w:rPr>
      <w:rFonts w:cs="Arial"/>
      <w:sz w:val="16"/>
    </w:rPr>
  </w:style>
  <w:style w:type="paragraph" w:customStyle="1" w:styleId="MajorHeading">
    <w:name w:val="Major Heading"/>
    <w:basedOn w:val="Normal"/>
    <w:next w:val="BodyText"/>
    <w:qFormat/>
    <w:rsid w:val="00C64DD1"/>
    <w:pPr>
      <w:pBdr>
        <w:bottom w:val="single" w:sz="4" w:space="1" w:color="auto"/>
      </w:pBdr>
      <w:tabs>
        <w:tab w:val="right" w:pos="9350"/>
      </w:tabs>
      <w:spacing w:line="480" w:lineRule="atLeast"/>
    </w:pPr>
    <w:rPr>
      <w:sz w:val="48"/>
    </w:rPr>
  </w:style>
  <w:style w:type="paragraph" w:customStyle="1" w:styleId="Numbered">
    <w:name w:val="Numbered"/>
    <w:basedOn w:val="BodyText"/>
    <w:qFormat/>
    <w:rsid w:val="00C64DD1"/>
    <w:pPr>
      <w:numPr>
        <w:numId w:val="18"/>
      </w:numPr>
      <w:spacing w:before="60" w:after="60"/>
    </w:pPr>
  </w:style>
  <w:style w:type="paragraph" w:customStyle="1" w:styleId="Numberered-alpha">
    <w:name w:val="Numberered - alpha"/>
    <w:basedOn w:val="BodyText"/>
    <w:qFormat/>
    <w:rsid w:val="00C64DD1"/>
    <w:pPr>
      <w:numPr>
        <w:ilvl w:val="1"/>
        <w:numId w:val="17"/>
      </w:numPr>
      <w:spacing w:before="60" w:after="60"/>
    </w:pPr>
  </w:style>
  <w:style w:type="paragraph" w:styleId="Quote">
    <w:name w:val="Quote"/>
    <w:basedOn w:val="BodyText"/>
    <w:link w:val="QuoteChar"/>
    <w:qFormat/>
    <w:rsid w:val="00C64DD1"/>
    <w:pPr>
      <w:ind w:left="567" w:right="851"/>
    </w:pPr>
    <w:rPr>
      <w:iCs/>
    </w:rPr>
  </w:style>
  <w:style w:type="character" w:customStyle="1" w:styleId="QuoteChar">
    <w:name w:val="Quote Char"/>
    <w:basedOn w:val="DefaultParagraphFont"/>
    <w:link w:val="Quote"/>
    <w:rsid w:val="00C64DD1"/>
    <w:rPr>
      <w:rFonts w:ascii="Arial" w:eastAsia="Calibri" w:hAnsi="Arial"/>
      <w:iCs/>
      <w:szCs w:val="22"/>
      <w:lang w:eastAsia="en-US"/>
    </w:rPr>
  </w:style>
  <w:style w:type="paragraph" w:customStyle="1" w:styleId="SingleLineText-Half">
    <w:name w:val="Single Line Text - Half"/>
    <w:basedOn w:val="Normal"/>
    <w:qFormat/>
    <w:rsid w:val="00C64DD1"/>
    <w:rPr>
      <w:sz w:val="12"/>
    </w:rPr>
  </w:style>
  <w:style w:type="paragraph" w:customStyle="1" w:styleId="Source">
    <w:name w:val="Source"/>
    <w:basedOn w:val="Normal"/>
    <w:qFormat/>
    <w:rsid w:val="00E01EFA"/>
    <w:pPr>
      <w:spacing w:before="60" w:line="150" w:lineRule="atLeast"/>
    </w:pPr>
    <w:rPr>
      <w:sz w:val="13"/>
    </w:rPr>
  </w:style>
  <w:style w:type="paragraph" w:customStyle="1" w:styleId="Numbered-iRoman">
    <w:name w:val="Numbered - i) Roman"/>
    <w:basedOn w:val="Numberered-alpha"/>
    <w:unhideWhenUsed/>
    <w:qFormat/>
    <w:rsid w:val="00C64DD1"/>
    <w:pPr>
      <w:numPr>
        <w:ilvl w:val="2"/>
      </w:numPr>
    </w:pPr>
  </w:style>
  <w:style w:type="character" w:customStyle="1" w:styleId="Italic">
    <w:name w:val="Italic"/>
    <w:basedOn w:val="DefaultParagraphFont"/>
    <w:uiPriority w:val="1"/>
    <w:qFormat/>
    <w:rsid w:val="001C6DDF"/>
    <w:rPr>
      <w:i/>
      <w:iCs/>
    </w:rPr>
  </w:style>
  <w:style w:type="paragraph" w:customStyle="1" w:styleId="TableBullet-red">
    <w:name w:val="Table Bullet - red"/>
    <w:basedOn w:val="Normal"/>
    <w:qFormat/>
    <w:rsid w:val="00E01EFA"/>
    <w:pPr>
      <w:numPr>
        <w:numId w:val="20"/>
      </w:numPr>
      <w:spacing w:before="60" w:after="60" w:line="240" w:lineRule="atLeast"/>
    </w:pPr>
    <w:rPr>
      <w:rFonts w:eastAsia="Times New Roman"/>
      <w:sz w:val="18"/>
      <w:lang w:bidi="en-US"/>
    </w:rPr>
  </w:style>
  <w:style w:type="paragraph" w:customStyle="1" w:styleId="TableBullet-black">
    <w:name w:val="Table Bullet - black"/>
    <w:basedOn w:val="Normal"/>
    <w:qFormat/>
    <w:rsid w:val="00E01EFA"/>
    <w:pPr>
      <w:numPr>
        <w:numId w:val="21"/>
      </w:numPr>
      <w:spacing w:before="60" w:after="60" w:line="240" w:lineRule="atLeast"/>
    </w:pPr>
    <w:rPr>
      <w:sz w:val="18"/>
      <w:szCs w:val="18"/>
      <w:lang w:bidi="en-US"/>
    </w:rPr>
  </w:style>
  <w:style w:type="paragraph" w:customStyle="1" w:styleId="TableHeadingWhite">
    <w:name w:val="Table Heading (White)"/>
    <w:basedOn w:val="Normal"/>
    <w:qFormat/>
    <w:rsid w:val="00E74713"/>
    <w:pPr>
      <w:autoSpaceDE w:val="0"/>
      <w:autoSpaceDN w:val="0"/>
      <w:adjustRightInd w:val="0"/>
      <w:spacing w:before="60" w:after="60" w:line="240" w:lineRule="atLeast"/>
      <w:jc w:val="center"/>
    </w:pPr>
    <w:rPr>
      <w:rFonts w:cs="Arial"/>
      <w:b/>
      <w:bCs/>
      <w:color w:val="FFFFFF"/>
      <w:sz w:val="18"/>
      <w:szCs w:val="18"/>
    </w:rPr>
  </w:style>
  <w:style w:type="paragraph" w:customStyle="1" w:styleId="Tabletext">
    <w:name w:val="Table text"/>
    <w:basedOn w:val="Normal"/>
    <w:qFormat/>
    <w:rsid w:val="00E74713"/>
    <w:pPr>
      <w:spacing w:before="60" w:after="60" w:line="240" w:lineRule="atLeast"/>
    </w:pPr>
    <w:rPr>
      <w:sz w:val="18"/>
    </w:rPr>
  </w:style>
  <w:style w:type="numbering" w:customStyle="1" w:styleId="Documentformatting">
    <w:name w:val="Document formatting"/>
    <w:uiPriority w:val="99"/>
    <w:locked/>
    <w:rsid w:val="00E01EFA"/>
    <w:pPr>
      <w:numPr>
        <w:numId w:val="19"/>
      </w:numPr>
    </w:pPr>
  </w:style>
  <w:style w:type="paragraph" w:customStyle="1" w:styleId="TableHeadingBlack">
    <w:name w:val="Table Heading (Black)"/>
    <w:basedOn w:val="Normal"/>
    <w:qFormat/>
    <w:rsid w:val="00E01EFA"/>
    <w:pPr>
      <w:spacing w:before="60" w:after="60" w:line="240" w:lineRule="atLeast"/>
      <w:jc w:val="center"/>
    </w:pPr>
    <w:rPr>
      <w:b/>
      <w:sz w:val="18"/>
      <w:lang w:eastAsia="en-AU"/>
    </w:rPr>
  </w:style>
  <w:style w:type="paragraph" w:customStyle="1" w:styleId="TableBullet-2ndlevel">
    <w:name w:val="Table Bullet - 2nd level"/>
    <w:basedOn w:val="TableBullet-black"/>
    <w:qFormat/>
    <w:rsid w:val="00E01EFA"/>
    <w:pPr>
      <w:numPr>
        <w:ilvl w:val="1"/>
      </w:numPr>
    </w:pPr>
  </w:style>
  <w:style w:type="paragraph" w:customStyle="1" w:styleId="TableHeadingBlackleftaligned">
    <w:name w:val="Table Heading (Black) left aligned"/>
    <w:rsid w:val="00E74713"/>
    <w:pPr>
      <w:spacing w:before="60" w:after="60" w:line="240" w:lineRule="atLeast"/>
    </w:pPr>
    <w:rPr>
      <w:rFonts w:ascii="Arial" w:hAnsi="Arial"/>
      <w:b/>
      <w:bCs/>
      <w:sz w:val="18"/>
    </w:rPr>
  </w:style>
  <w:style w:type="paragraph" w:customStyle="1" w:styleId="TableHeadingWhiteleftaligned">
    <w:name w:val="Table Heading (White) left aligned"/>
    <w:rsid w:val="00E74713"/>
    <w:pPr>
      <w:spacing w:before="60" w:after="60" w:line="240" w:lineRule="atLeast"/>
    </w:pPr>
    <w:rPr>
      <w:rFonts w:ascii="Arial" w:hAnsi="Arial"/>
      <w:b/>
      <w:bCs/>
      <w:color w:val="FFFFFF"/>
      <w:sz w:val="18"/>
      <w:lang w:eastAsia="en-US"/>
    </w:rPr>
  </w:style>
  <w:style w:type="numbering" w:customStyle="1" w:styleId="AGs-Numberedlist">
    <w:name w:val="AGs - Numbered list"/>
    <w:uiPriority w:val="99"/>
    <w:locked/>
    <w:rsid w:val="00E74713"/>
    <w:pPr>
      <w:numPr>
        <w:numId w:val="28"/>
      </w:numPr>
    </w:pPr>
  </w:style>
  <w:style w:type="paragraph" w:customStyle="1" w:styleId="TableNote">
    <w:name w:val="TableNote"/>
    <w:basedOn w:val="Normal"/>
    <w:qFormat/>
    <w:rsid w:val="00E74713"/>
    <w:pPr>
      <w:spacing w:before="57" w:after="28" w:line="180" w:lineRule="atLeast"/>
    </w:pPr>
    <w:rPr>
      <w:sz w:val="13"/>
    </w:rPr>
  </w:style>
  <w:style w:type="paragraph" w:customStyle="1" w:styleId="TableNote-2">
    <w:name w:val="TableNote - #"/>
    <w:basedOn w:val="TableNote"/>
    <w:qFormat/>
    <w:rsid w:val="00E74713"/>
    <w:pPr>
      <w:numPr>
        <w:ilvl w:val="4"/>
        <w:numId w:val="24"/>
      </w:numPr>
    </w:pPr>
  </w:style>
  <w:style w:type="paragraph" w:customStyle="1" w:styleId="TableNote-">
    <w:name w:val="TableNote - ^"/>
    <w:basedOn w:val="TableNote"/>
    <w:qFormat/>
    <w:rsid w:val="00E74713"/>
    <w:pPr>
      <w:numPr>
        <w:numId w:val="24"/>
      </w:numPr>
    </w:pPr>
  </w:style>
  <w:style w:type="paragraph" w:customStyle="1" w:styleId="TableNote-0">
    <w:name w:val="TableNote - &lt;"/>
    <w:basedOn w:val="TableNote"/>
    <w:qFormat/>
    <w:rsid w:val="00E74713"/>
    <w:pPr>
      <w:numPr>
        <w:ilvl w:val="1"/>
        <w:numId w:val="24"/>
      </w:numPr>
    </w:pPr>
  </w:style>
  <w:style w:type="paragraph" w:customStyle="1" w:styleId="TableNote-1">
    <w:name w:val="TableNote - &gt;"/>
    <w:basedOn w:val="TableNote"/>
    <w:qFormat/>
    <w:rsid w:val="00E74713"/>
    <w:pPr>
      <w:numPr>
        <w:ilvl w:val="2"/>
        <w:numId w:val="24"/>
      </w:numPr>
    </w:pPr>
  </w:style>
  <w:style w:type="paragraph" w:customStyle="1" w:styleId="TableNote-Alpha">
    <w:name w:val="TableNote - Alpha"/>
    <w:basedOn w:val="TableNote"/>
    <w:qFormat/>
    <w:rsid w:val="00E74713"/>
    <w:pPr>
      <w:numPr>
        <w:numId w:val="22"/>
      </w:numPr>
    </w:pPr>
  </w:style>
  <w:style w:type="paragraph" w:customStyle="1" w:styleId="TableNote-FTE">
    <w:name w:val="TableNote - FTE:"/>
    <w:basedOn w:val="TableNote"/>
    <w:qFormat/>
    <w:rsid w:val="00E74713"/>
    <w:pPr>
      <w:numPr>
        <w:ilvl w:val="7"/>
        <w:numId w:val="25"/>
      </w:numPr>
    </w:pPr>
  </w:style>
  <w:style w:type="paragraph" w:customStyle="1" w:styleId="TableNote-High">
    <w:name w:val="TableNote - High"/>
    <w:basedOn w:val="TableNote"/>
    <w:qFormat/>
    <w:rsid w:val="00E74713"/>
    <w:pPr>
      <w:numPr>
        <w:numId w:val="25"/>
      </w:numPr>
    </w:pPr>
  </w:style>
  <w:style w:type="paragraph" w:customStyle="1" w:styleId="TableNote-Key">
    <w:name w:val="TableNote - Key:"/>
    <w:basedOn w:val="TableNote"/>
    <w:qFormat/>
    <w:rsid w:val="00E74713"/>
  </w:style>
  <w:style w:type="paragraph" w:customStyle="1" w:styleId="TableNote-Low">
    <w:name w:val="TableNote - Low"/>
    <w:basedOn w:val="TableNote"/>
    <w:qFormat/>
    <w:rsid w:val="00E74713"/>
  </w:style>
  <w:style w:type="paragraph" w:customStyle="1" w:styleId="TableNote-NA">
    <w:name w:val="TableNote - N/A"/>
    <w:basedOn w:val="TableNote"/>
    <w:qFormat/>
    <w:rsid w:val="004663FD"/>
  </w:style>
  <w:style w:type="paragraph" w:customStyle="1" w:styleId="TableNote-na0">
    <w:name w:val="TableNote - na"/>
    <w:basedOn w:val="TableNote"/>
    <w:qFormat/>
    <w:rsid w:val="004663FD"/>
  </w:style>
  <w:style w:type="paragraph" w:customStyle="1" w:styleId="TableNote-Num">
    <w:name w:val="TableNote - Num"/>
    <w:basedOn w:val="TableNote"/>
    <w:qFormat/>
    <w:rsid w:val="004663FD"/>
    <w:pPr>
      <w:numPr>
        <w:numId w:val="23"/>
      </w:numPr>
    </w:pPr>
  </w:style>
  <w:style w:type="paragraph" w:customStyle="1" w:styleId="TableNote-v">
    <w:name w:val="TableNote - v"/>
    <w:basedOn w:val="TableNote"/>
    <w:qFormat/>
    <w:rsid w:val="004663FD"/>
    <w:pPr>
      <w:numPr>
        <w:ilvl w:val="3"/>
        <w:numId w:val="24"/>
      </w:numPr>
    </w:pPr>
  </w:style>
  <w:style w:type="paragraph" w:customStyle="1" w:styleId="TableNote0">
    <w:name w:val="TableNote *"/>
    <w:basedOn w:val="TableNote"/>
    <w:qFormat/>
    <w:rsid w:val="004663FD"/>
  </w:style>
  <w:style w:type="paragraph" w:customStyle="1" w:styleId="TableNote1">
    <w:name w:val="TableNote **"/>
    <w:basedOn w:val="TableNote"/>
    <w:qFormat/>
    <w:rsid w:val="004663FD"/>
  </w:style>
  <w:style w:type="paragraph" w:customStyle="1" w:styleId="TableNote2">
    <w:name w:val="TableNote ***"/>
    <w:basedOn w:val="TableNote"/>
    <w:qFormat/>
    <w:locked/>
    <w:rsid w:val="004663FD"/>
  </w:style>
  <w:style w:type="numbering" w:customStyle="1" w:styleId="Style1">
    <w:name w:val="Style1"/>
    <w:uiPriority w:val="99"/>
    <w:locked/>
    <w:rsid w:val="00E74713"/>
    <w:pPr>
      <w:numPr>
        <w:numId w:val="26"/>
      </w:numPr>
    </w:pPr>
  </w:style>
  <w:style w:type="numbering" w:customStyle="1" w:styleId="AGs-Tablebullet">
    <w:name w:val="AGs - Table bullet"/>
    <w:uiPriority w:val="99"/>
    <w:locked/>
    <w:rsid w:val="00E74713"/>
    <w:pPr>
      <w:numPr>
        <w:numId w:val="27"/>
      </w:numPr>
    </w:pPr>
  </w:style>
  <w:style w:type="paragraph" w:styleId="FootnoteText">
    <w:name w:val="footnote text"/>
    <w:basedOn w:val="Normal"/>
    <w:link w:val="FootnoteTextChar"/>
    <w:uiPriority w:val="99"/>
    <w:rsid w:val="000F3DD2"/>
    <w:rPr>
      <w:rFonts w:eastAsia="Times New Roman"/>
      <w:sz w:val="18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DD2"/>
    <w:rPr>
      <w:rFonts w:ascii="Arial" w:hAnsi="Arial"/>
      <w:sz w:val="18"/>
      <w:lang w:eastAsia="en-US" w:bidi="en-US"/>
    </w:rPr>
  </w:style>
  <w:style w:type="character" w:styleId="FootnoteReference">
    <w:name w:val="footnote reference"/>
    <w:basedOn w:val="DefaultParagraphFont"/>
    <w:uiPriority w:val="99"/>
    <w:rsid w:val="000F3DD2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0F3DD2"/>
    <w:pPr>
      <w:tabs>
        <w:tab w:val="right" w:pos="8505"/>
      </w:tabs>
      <w:spacing w:before="120" w:after="120" w:line="240" w:lineRule="atLeast"/>
      <w:ind w:left="567" w:right="851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4663FD"/>
    <w:pPr>
      <w:tabs>
        <w:tab w:val="right" w:pos="8505"/>
      </w:tabs>
      <w:spacing w:before="120" w:after="120" w:line="240" w:lineRule="atLeast"/>
      <w:ind w:left="567" w:right="851"/>
    </w:pPr>
    <w:rPr>
      <w:rFonts w:eastAsia="Times New Roman" w:cs="Arial"/>
      <w:b/>
      <w:noProof/>
      <w:color w:val="00000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F3DD2"/>
    <w:pPr>
      <w:tabs>
        <w:tab w:val="right" w:pos="8505"/>
      </w:tabs>
      <w:spacing w:before="120" w:after="120" w:line="240" w:lineRule="atLeast"/>
      <w:ind w:left="1134" w:right="851"/>
    </w:pPr>
    <w:rPr>
      <w:rFonts w:eastAsia="Times New Roman"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0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BA5"/>
    <w:rPr>
      <w:rFonts w:ascii="Arial" w:eastAsia="Calibri" w:hAnsi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360C-DFDF-47BA-8639-19439FE8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Audit Office of New South Wales</Company>
  <LinksUpToDate>false</LinksUpToDate>
  <CharactersWithSpaces>1207</CharactersWithSpaces>
  <SharedDoc>false</SharedDoc>
  <HLinks>
    <vt:vector size="12" baseType="variant"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http://www.auasb.gov.au/Pronouncements/Australian-Auditing-Standards.aspx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http://www.auasb.gov.au/Pronouncements/Australian-Auditing-Standards.aspx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 Support</dc:creator>
  <cp:keywords>[SEC=DLM-ONLY:Sensitive:Legal]</cp:keywords>
  <cp:lastModifiedBy>Francois Chee</cp:lastModifiedBy>
  <cp:revision>2</cp:revision>
  <dcterms:created xsi:type="dcterms:W3CDTF">2022-08-03T01:35:00Z</dcterms:created>
  <dcterms:modified xsi:type="dcterms:W3CDTF">2022-08-03T01:35:00Z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B78EBFB44E9B9EA206F6B3326B21CC0C5D2DBBF5</vt:lpwstr>
  </property>
  <property fmtid="{D5CDD505-2E9C-101B-9397-08002B2CF9AE}" pid="3" name="PM_SecurityClassification">
    <vt:lpwstr>DLM-ONLY</vt:lpwstr>
  </property>
  <property fmtid="{D5CDD505-2E9C-101B-9397-08002B2CF9AE}" pid="4" name="PM_DisplayValueSecClassificationWithQualifier">
    <vt:lpwstr>Sensitive: Legal</vt:lpwstr>
  </property>
  <property fmtid="{D5CDD505-2E9C-101B-9397-08002B2CF9AE}" pid="5" name="PM_Qualifier">
    <vt:lpwstr>Sensitive:Legal</vt:lpwstr>
  </property>
  <property fmtid="{D5CDD505-2E9C-101B-9397-08002B2CF9AE}" pid="6" name="PM_Hash_SHA1">
    <vt:lpwstr>D1DD2791C6F65EA0C347A1F74B76E5C3AD15680D</vt:lpwstr>
  </property>
  <property fmtid="{D5CDD505-2E9C-101B-9397-08002B2CF9AE}" pid="7" name="PM_InsertionValue">
    <vt:lpwstr>Sensitive: Legal</vt:lpwstr>
  </property>
  <property fmtid="{D5CDD505-2E9C-101B-9397-08002B2CF9AE}" pid="8" name="PM_Hash_Salt">
    <vt:lpwstr>6D91F96E0D74D3E27DD4F35BE1500B40</vt:lpwstr>
  </property>
  <property fmtid="{D5CDD505-2E9C-101B-9397-08002B2CF9AE}" pid="9" name="PM_Hash_Version">
    <vt:lpwstr>2014.2</vt:lpwstr>
  </property>
  <property fmtid="{D5CDD505-2E9C-101B-9397-08002B2CF9AE}" pid="10" name="PM_Hash_Salt_Prev">
    <vt:lpwstr>A3302A5AF3A24AFD6A56ACB4AF40A21B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DLM-ONLY</vt:lpwstr>
  </property>
  <property fmtid="{D5CDD505-2E9C-101B-9397-08002B2CF9AE}" pid="13" name="PM_Qualifier_Prev">
    <vt:lpwstr>Sensitive:Legal</vt:lpwstr>
  </property>
  <property fmtid="{D5CDD505-2E9C-101B-9397-08002B2CF9AE}" pid="14" name="MSIP_Label_d835a6c8-4eb3-4675-add7-4af39562f95b_Enabled">
    <vt:lpwstr>true</vt:lpwstr>
  </property>
  <property fmtid="{D5CDD505-2E9C-101B-9397-08002B2CF9AE}" pid="15" name="MSIP_Label_d835a6c8-4eb3-4675-add7-4af39562f95b_SetDate">
    <vt:lpwstr>2022-08-03T01:35:28Z</vt:lpwstr>
  </property>
  <property fmtid="{D5CDD505-2E9C-101B-9397-08002B2CF9AE}" pid="16" name="MSIP_Label_d835a6c8-4eb3-4675-add7-4af39562f95b_Method">
    <vt:lpwstr>Standard</vt:lpwstr>
  </property>
  <property fmtid="{D5CDD505-2E9C-101B-9397-08002B2CF9AE}" pid="17" name="MSIP_Label_d835a6c8-4eb3-4675-add7-4af39562f95b_Name">
    <vt:lpwstr>Sensitive - Legal</vt:lpwstr>
  </property>
  <property fmtid="{D5CDD505-2E9C-101B-9397-08002B2CF9AE}" pid="18" name="MSIP_Label_d835a6c8-4eb3-4675-add7-4af39562f95b_SiteId">
    <vt:lpwstr>e0a86191-40f5-4bef-baca-17f641d765a8</vt:lpwstr>
  </property>
  <property fmtid="{D5CDD505-2E9C-101B-9397-08002B2CF9AE}" pid="19" name="MSIP_Label_d835a6c8-4eb3-4675-add7-4af39562f95b_ActionId">
    <vt:lpwstr>9a7fe79e-201f-4595-9221-d4257011383c</vt:lpwstr>
  </property>
  <property fmtid="{D5CDD505-2E9C-101B-9397-08002B2CF9AE}" pid="20" name="MSIP_Label_d835a6c8-4eb3-4675-add7-4af39562f95b_ContentBits">
    <vt:lpwstr>3</vt:lpwstr>
  </property>
  <property fmtid="{D5CDD505-2E9C-101B-9397-08002B2CF9AE}" pid="21" name="X-Protective-Marking">
    <vt:lpwstr> VER=2018.1, NS=gov.au, SEC=OFFICIAL:Sensitive</vt:lpwstr>
  </property>
</Properties>
</file>